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972"/>
        <w:gridCol w:w="6044"/>
      </w:tblGrid>
      <w:tr w:rsidR="009018A5" w:rsidRPr="005866DC" w14:paraId="462857B5" w14:textId="77777777" w:rsidTr="00657110">
        <w:tc>
          <w:tcPr>
            <w:tcW w:w="2972" w:type="dxa"/>
          </w:tcPr>
          <w:p w14:paraId="212B34BC" w14:textId="77777777" w:rsidR="009018A5" w:rsidRPr="005866DC" w:rsidRDefault="009018A5" w:rsidP="00A979F9">
            <w:pPr>
              <w:rPr>
                <w:rFonts w:ascii="Raleway" w:eastAsia="Times New Roman" w:hAnsi="Raleway" w:cs="Noto Sans"/>
                <w:color w:val="2D2D2D"/>
                <w:lang w:val="en-US" w:eastAsia="en-GB"/>
              </w:rPr>
            </w:pPr>
            <w:r w:rsidRPr="005866DC">
              <w:rPr>
                <w:rFonts w:ascii="Raleway" w:eastAsia="Times New Roman" w:hAnsi="Raleway" w:cs="Noto Sans"/>
                <w:color w:val="2D2D2D"/>
                <w:lang w:val="en-US" w:eastAsia="en-GB"/>
              </w:rPr>
              <w:t>Job Title</w:t>
            </w:r>
          </w:p>
        </w:tc>
        <w:tc>
          <w:tcPr>
            <w:tcW w:w="6044" w:type="dxa"/>
          </w:tcPr>
          <w:p w14:paraId="1192C1FA" w14:textId="3622167A" w:rsidR="009018A5" w:rsidRPr="005866DC" w:rsidRDefault="00AC357F" w:rsidP="00A979F9">
            <w:pPr>
              <w:rPr>
                <w:rFonts w:ascii="Raleway" w:eastAsia="Times New Roman" w:hAnsi="Raleway" w:cs="Noto Sans"/>
                <w:b/>
                <w:color w:val="2D2D2D"/>
                <w:lang w:val="en-US" w:eastAsia="en-GB"/>
              </w:rPr>
            </w:pPr>
            <w:r w:rsidRPr="005866DC">
              <w:rPr>
                <w:rFonts w:ascii="Raleway" w:eastAsia="Times New Roman" w:hAnsi="Raleway" w:cs="Noto Sans"/>
                <w:b/>
                <w:color w:val="2D2D2D"/>
                <w:lang w:val="en-US" w:eastAsia="en-GB"/>
              </w:rPr>
              <w:t>Senior Finance Officer</w:t>
            </w:r>
            <w:r w:rsidR="00EE4B3B" w:rsidRPr="005866DC">
              <w:rPr>
                <w:rFonts w:ascii="Raleway" w:eastAsia="Times New Roman" w:hAnsi="Raleway" w:cs="Noto Sans"/>
                <w:b/>
                <w:color w:val="2D2D2D"/>
                <w:lang w:val="en-US" w:eastAsia="en-GB"/>
              </w:rPr>
              <w:t xml:space="preserve"> </w:t>
            </w:r>
          </w:p>
        </w:tc>
      </w:tr>
      <w:tr w:rsidR="009018A5" w:rsidRPr="005866DC" w14:paraId="52969C7D" w14:textId="77777777" w:rsidTr="00657110">
        <w:tc>
          <w:tcPr>
            <w:tcW w:w="2972" w:type="dxa"/>
          </w:tcPr>
          <w:p w14:paraId="14B983F6" w14:textId="2C223C19" w:rsidR="009018A5" w:rsidRPr="005866DC" w:rsidRDefault="00460B79" w:rsidP="00A979F9">
            <w:pPr>
              <w:rPr>
                <w:rFonts w:ascii="Raleway" w:eastAsia="Times New Roman" w:hAnsi="Raleway" w:cs="Noto Sans"/>
                <w:color w:val="2D2D2D"/>
                <w:lang w:val="en-US" w:eastAsia="en-GB"/>
              </w:rPr>
            </w:pPr>
            <w:r w:rsidRPr="005866DC">
              <w:rPr>
                <w:rFonts w:ascii="Raleway" w:eastAsia="Times New Roman" w:hAnsi="Raleway" w:cs="Noto Sans"/>
                <w:color w:val="2D2D2D"/>
                <w:lang w:val="en-US" w:eastAsia="en-GB"/>
              </w:rPr>
              <w:t>Role</w:t>
            </w:r>
            <w:r w:rsidR="009018A5" w:rsidRPr="005866DC">
              <w:rPr>
                <w:rFonts w:ascii="Raleway" w:eastAsia="Times New Roman" w:hAnsi="Raleway" w:cs="Noto Sans"/>
                <w:color w:val="2D2D2D"/>
                <w:lang w:val="en-US" w:eastAsia="en-GB"/>
              </w:rPr>
              <w:t xml:space="preserve"> Overview</w:t>
            </w:r>
          </w:p>
        </w:tc>
        <w:tc>
          <w:tcPr>
            <w:tcW w:w="6044" w:type="dxa"/>
          </w:tcPr>
          <w:p w14:paraId="5C470E9D" w14:textId="77777777" w:rsidR="00062CA2" w:rsidRPr="00062CA2" w:rsidRDefault="00062CA2" w:rsidP="00A979F9">
            <w:pPr>
              <w:spacing w:before="100" w:beforeAutospacing="1" w:after="100" w:afterAutospacing="1"/>
              <w:rPr>
                <w:rFonts w:ascii="Raleway" w:eastAsia="Times New Roman" w:hAnsi="Raleway" w:cs="Noto Sans"/>
                <w:bCs/>
                <w:color w:val="2D2D2D"/>
                <w:lang w:val="en-US" w:eastAsia="en-GB"/>
              </w:rPr>
            </w:pPr>
            <w:r w:rsidRPr="00062CA2">
              <w:rPr>
                <w:rFonts w:ascii="Raleway" w:eastAsia="Times New Roman" w:hAnsi="Raleway" w:cs="Noto Sans"/>
                <w:bCs/>
                <w:color w:val="2D2D2D"/>
                <w:lang w:val="en-US" w:eastAsia="en-GB"/>
              </w:rPr>
              <w:t>Rock Management Services (Rock MS) provides business support to businesses who do not have the capacity to have an in-house team. One of Rock MS’ biggest clients is Reeds Solicitors LLP (Reeds), a large multi-office solicitors’ firm with offices across England and Wales.  Reeds represents clients in Criminal Law, Prison Law and Family Law, as well as in Mental Health and Court of Protection proceedings. The firm is based upon a strong ethic of client care and employee care and prides itself on supporting and developing its staff at every level.</w:t>
            </w:r>
          </w:p>
          <w:p w14:paraId="2D0882CA" w14:textId="170ABEA2" w:rsidR="00062CA2" w:rsidRPr="00062CA2" w:rsidRDefault="00062CA2" w:rsidP="00A979F9">
            <w:pPr>
              <w:spacing w:before="100" w:beforeAutospacing="1" w:after="100" w:afterAutospacing="1"/>
              <w:rPr>
                <w:rFonts w:ascii="Raleway" w:eastAsia="Times New Roman" w:hAnsi="Raleway" w:cs="Noto Sans"/>
                <w:bCs/>
                <w:color w:val="2D2D2D"/>
                <w:lang w:val="en-US" w:eastAsia="en-GB"/>
              </w:rPr>
            </w:pPr>
            <w:r w:rsidRPr="00062CA2">
              <w:rPr>
                <w:rFonts w:ascii="Raleway" w:eastAsia="Times New Roman" w:hAnsi="Raleway" w:cs="Noto Sans"/>
                <w:bCs/>
                <w:color w:val="2D2D2D"/>
                <w:lang w:val="en-US" w:eastAsia="en-GB"/>
              </w:rPr>
              <w:t>This role will be supporting Rock MS clients,</w:t>
            </w:r>
            <w:r>
              <w:rPr>
                <w:rFonts w:ascii="Raleway" w:eastAsia="Times New Roman" w:hAnsi="Raleway" w:cs="Noto Sans"/>
                <w:bCs/>
                <w:color w:val="2D2D2D"/>
                <w:lang w:val="en-US" w:eastAsia="en-GB"/>
              </w:rPr>
              <w:t xml:space="preserve"> but </w:t>
            </w:r>
            <w:r w:rsidRPr="00062CA2">
              <w:rPr>
                <w:rFonts w:ascii="Raleway" w:eastAsia="Times New Roman" w:hAnsi="Raleway" w:cs="Noto Sans"/>
                <w:bCs/>
                <w:color w:val="2D2D2D"/>
                <w:lang w:val="en-US" w:eastAsia="en-GB"/>
              </w:rPr>
              <w:t>predominantly Reeds Solicitors LLP</w:t>
            </w:r>
            <w:r>
              <w:rPr>
                <w:rFonts w:ascii="Raleway" w:eastAsia="Times New Roman" w:hAnsi="Raleway" w:cs="Noto Sans"/>
                <w:bCs/>
                <w:color w:val="2D2D2D"/>
                <w:lang w:val="en-US" w:eastAsia="en-GB"/>
              </w:rPr>
              <w:t>.</w:t>
            </w:r>
          </w:p>
          <w:p w14:paraId="34DF651F" w14:textId="7ADD206B" w:rsidR="001148E8" w:rsidRPr="005866DC" w:rsidRDefault="005866DC" w:rsidP="00A979F9">
            <w:pPr>
              <w:rPr>
                <w:rFonts w:ascii="Raleway" w:eastAsia="Times New Roman" w:hAnsi="Raleway" w:cs="Noto Sans"/>
                <w:color w:val="2D2D2D"/>
                <w:lang w:val="en-US" w:eastAsia="en-GB"/>
              </w:rPr>
            </w:pPr>
            <w:r w:rsidRPr="005866DC">
              <w:rPr>
                <w:rFonts w:ascii="Raleway" w:eastAsia="Times New Roman" w:hAnsi="Raleway" w:cs="Noto Sans"/>
                <w:color w:val="2D2D2D"/>
                <w:lang w:val="en-US" w:eastAsia="en-GB"/>
              </w:rPr>
              <w:t xml:space="preserve">This is a new role that overlaps between the duties of a Finance Manager and Management Accountant. </w:t>
            </w:r>
          </w:p>
          <w:p w14:paraId="6DCBD2FD" w14:textId="77777777" w:rsidR="005866DC" w:rsidRPr="005866DC" w:rsidRDefault="005866DC" w:rsidP="00A979F9">
            <w:pPr>
              <w:rPr>
                <w:rFonts w:ascii="Raleway" w:eastAsia="Times New Roman" w:hAnsi="Raleway" w:cs="Noto Sans"/>
                <w:color w:val="2D2D2D"/>
                <w:lang w:val="en-US" w:eastAsia="en-GB"/>
              </w:rPr>
            </w:pPr>
          </w:p>
          <w:p w14:paraId="238B2211" w14:textId="77313895" w:rsidR="009018A5" w:rsidRPr="005866DC" w:rsidRDefault="001148E8" w:rsidP="00A979F9">
            <w:pPr>
              <w:rPr>
                <w:rFonts w:ascii="Raleway" w:eastAsia="Times New Roman" w:hAnsi="Raleway" w:cs="Noto Sans"/>
                <w:color w:val="2D2D2D"/>
                <w:lang w:val="en-US" w:eastAsia="en-GB"/>
              </w:rPr>
            </w:pPr>
            <w:r w:rsidRPr="005866DC">
              <w:rPr>
                <w:rFonts w:ascii="Raleway" w:eastAsia="Times New Roman" w:hAnsi="Raleway" w:cs="Noto Sans"/>
                <w:color w:val="2D2D2D"/>
                <w:lang w:val="en-US" w:eastAsia="en-GB"/>
              </w:rPr>
              <w:t xml:space="preserve">The Senior Finance Officer plays a pivotal role in the day-to-day financial operations </w:t>
            </w:r>
            <w:r w:rsidR="005866DC" w:rsidRPr="005866DC">
              <w:rPr>
                <w:rFonts w:ascii="Raleway" w:eastAsia="Times New Roman" w:hAnsi="Raleway" w:cs="Noto Sans"/>
                <w:color w:val="2D2D2D"/>
                <w:lang w:val="en-US" w:eastAsia="en-GB"/>
              </w:rPr>
              <w:t>of the</w:t>
            </w:r>
            <w:r w:rsidRPr="005866DC">
              <w:rPr>
                <w:rFonts w:ascii="Raleway" w:eastAsia="Times New Roman" w:hAnsi="Raleway" w:cs="Noto Sans"/>
                <w:color w:val="2D2D2D"/>
                <w:lang w:val="en-US" w:eastAsia="en-GB"/>
              </w:rPr>
              <w:t xml:space="preserve"> </w:t>
            </w:r>
            <w:proofErr w:type="spellStart"/>
            <w:r w:rsidRPr="005866DC">
              <w:rPr>
                <w:rFonts w:ascii="Raleway" w:eastAsia="Times New Roman" w:hAnsi="Raleway" w:cs="Noto Sans"/>
                <w:color w:val="2D2D2D"/>
                <w:lang w:val="en-US" w:eastAsia="en-GB"/>
              </w:rPr>
              <w:t>organisation</w:t>
            </w:r>
            <w:proofErr w:type="spellEnd"/>
            <w:r w:rsidRPr="005866DC">
              <w:rPr>
                <w:rFonts w:ascii="Raleway" w:eastAsia="Times New Roman" w:hAnsi="Raleway" w:cs="Noto Sans"/>
                <w:color w:val="2D2D2D"/>
                <w:lang w:val="en-US" w:eastAsia="en-GB"/>
              </w:rPr>
              <w:t xml:space="preserve">. Acting as a key support to </w:t>
            </w:r>
            <w:r w:rsidR="00CF244D" w:rsidRPr="005866DC">
              <w:rPr>
                <w:rFonts w:ascii="Raleway" w:eastAsia="Times New Roman" w:hAnsi="Raleway" w:cs="Noto Sans"/>
                <w:color w:val="2D2D2D"/>
                <w:lang w:val="en-US" w:eastAsia="en-GB"/>
              </w:rPr>
              <w:t xml:space="preserve">the </w:t>
            </w:r>
            <w:r w:rsidRPr="005866DC">
              <w:rPr>
                <w:rFonts w:ascii="Raleway" w:eastAsia="Times New Roman" w:hAnsi="Raleway" w:cs="Noto Sans"/>
                <w:color w:val="2D2D2D"/>
                <w:lang w:val="en-US" w:eastAsia="en-GB"/>
              </w:rPr>
              <w:t>F</w:t>
            </w:r>
            <w:r w:rsidR="00CF244D" w:rsidRPr="005866DC">
              <w:rPr>
                <w:rFonts w:ascii="Raleway" w:eastAsia="Times New Roman" w:hAnsi="Raleway" w:cs="Noto Sans"/>
                <w:color w:val="2D2D2D"/>
                <w:lang w:val="en-US" w:eastAsia="en-GB"/>
              </w:rPr>
              <w:t xml:space="preserve">inance </w:t>
            </w:r>
            <w:r w:rsidRPr="005866DC">
              <w:rPr>
                <w:rFonts w:ascii="Raleway" w:eastAsia="Times New Roman" w:hAnsi="Raleway" w:cs="Noto Sans"/>
                <w:color w:val="2D2D2D"/>
                <w:lang w:val="en-US" w:eastAsia="en-GB"/>
              </w:rPr>
              <w:t>M</w:t>
            </w:r>
            <w:r w:rsidR="00CF244D" w:rsidRPr="005866DC">
              <w:rPr>
                <w:rFonts w:ascii="Raleway" w:eastAsia="Times New Roman" w:hAnsi="Raleway" w:cs="Noto Sans"/>
                <w:color w:val="2D2D2D"/>
                <w:lang w:val="en-US" w:eastAsia="en-GB"/>
              </w:rPr>
              <w:t>anager</w:t>
            </w:r>
            <w:r w:rsidRPr="005866DC">
              <w:rPr>
                <w:rFonts w:ascii="Raleway" w:eastAsia="Times New Roman" w:hAnsi="Raleway" w:cs="Noto Sans"/>
                <w:color w:val="2D2D2D"/>
                <w:lang w:val="en-US" w:eastAsia="en-GB"/>
              </w:rPr>
              <w:t xml:space="preserve">, this role combines responsibilities typically associated with both </w:t>
            </w:r>
            <w:r w:rsidR="00CF244D" w:rsidRPr="005866DC">
              <w:rPr>
                <w:rFonts w:ascii="Raleway" w:eastAsia="Times New Roman" w:hAnsi="Raleway" w:cs="Noto Sans"/>
                <w:color w:val="2D2D2D"/>
                <w:lang w:val="en-US" w:eastAsia="en-GB"/>
              </w:rPr>
              <w:t>management,</w:t>
            </w:r>
            <w:r w:rsidRPr="005866DC">
              <w:rPr>
                <w:rFonts w:ascii="Raleway" w:eastAsia="Times New Roman" w:hAnsi="Raleway" w:cs="Noto Sans"/>
                <w:color w:val="2D2D2D"/>
                <w:lang w:val="en-US" w:eastAsia="en-GB"/>
              </w:rPr>
              <w:t xml:space="preserve"> accounting and operational finance management. It is ideal for a qualified or part-qualified accountant with strong technical skills and the ability to take initiative in a fast-evolving finance function.</w:t>
            </w:r>
          </w:p>
          <w:p w14:paraId="6AD08F80" w14:textId="77777777" w:rsidR="00AC357F" w:rsidRPr="005866DC" w:rsidRDefault="00AC357F" w:rsidP="00A979F9">
            <w:pPr>
              <w:rPr>
                <w:rFonts w:ascii="Raleway" w:eastAsia="Times New Roman" w:hAnsi="Raleway" w:cs="Noto Sans"/>
                <w:color w:val="2D2D2D"/>
                <w:lang w:val="en-US" w:eastAsia="en-GB"/>
              </w:rPr>
            </w:pPr>
          </w:p>
          <w:p w14:paraId="43DA9554" w14:textId="31F5FAB9" w:rsidR="00AC357F" w:rsidRDefault="00AC357F" w:rsidP="00A979F9">
            <w:pPr>
              <w:rPr>
                <w:rFonts w:ascii="Raleway" w:eastAsia="Times New Roman" w:hAnsi="Raleway" w:cs="Noto Sans"/>
                <w:color w:val="2D2D2D"/>
                <w:lang w:val="en-US" w:eastAsia="en-GB"/>
              </w:rPr>
            </w:pPr>
            <w:r w:rsidRPr="005866DC">
              <w:rPr>
                <w:rFonts w:ascii="Raleway" w:eastAsia="Times New Roman" w:hAnsi="Raleway" w:cs="Noto Sans"/>
                <w:color w:val="2D2D2D"/>
                <w:lang w:val="en-US" w:eastAsia="en-GB"/>
              </w:rPr>
              <w:t xml:space="preserve">This is a great opportunity for someone who is ambitious and wants to learn and grow within the finance sector. As Rock continues to grow, there will be many opportunities for development and to diversify. </w:t>
            </w:r>
          </w:p>
          <w:p w14:paraId="6CEB3DA2" w14:textId="77777777" w:rsidR="00AB6FC8" w:rsidRDefault="00AB6FC8" w:rsidP="00A979F9">
            <w:pPr>
              <w:rPr>
                <w:rFonts w:ascii="Raleway" w:eastAsia="Times New Roman" w:hAnsi="Raleway" w:cs="Noto Sans"/>
                <w:color w:val="2D2D2D"/>
                <w:lang w:val="en-US" w:eastAsia="en-GB"/>
              </w:rPr>
            </w:pPr>
          </w:p>
          <w:p w14:paraId="2FE048E0" w14:textId="77777777" w:rsidR="00AB6FC8" w:rsidRPr="005866DC" w:rsidRDefault="00AB6FC8" w:rsidP="00A979F9">
            <w:pPr>
              <w:rPr>
                <w:rFonts w:ascii="Raleway" w:eastAsia="Times New Roman" w:hAnsi="Raleway" w:cs="Noto Sans"/>
                <w:color w:val="2D2D2D"/>
                <w:lang w:val="en-US" w:eastAsia="en-GB"/>
              </w:rPr>
            </w:pPr>
          </w:p>
          <w:p w14:paraId="2C08399A" w14:textId="7C96912D" w:rsidR="001148E8" w:rsidRPr="005866DC" w:rsidRDefault="001148E8" w:rsidP="00A979F9">
            <w:pPr>
              <w:rPr>
                <w:rFonts w:ascii="Raleway" w:eastAsia="Times New Roman" w:hAnsi="Raleway" w:cs="Noto Sans"/>
                <w:color w:val="2D2D2D"/>
                <w:lang w:val="en-US" w:eastAsia="en-GB"/>
              </w:rPr>
            </w:pPr>
          </w:p>
        </w:tc>
      </w:tr>
      <w:tr w:rsidR="009018A5" w:rsidRPr="005866DC" w14:paraId="24EC2092" w14:textId="77777777" w:rsidTr="00657110">
        <w:tc>
          <w:tcPr>
            <w:tcW w:w="2972" w:type="dxa"/>
          </w:tcPr>
          <w:p w14:paraId="76FE558D" w14:textId="77777777" w:rsidR="009018A5" w:rsidRPr="005866DC" w:rsidRDefault="009018A5" w:rsidP="00A979F9">
            <w:pPr>
              <w:rPr>
                <w:rFonts w:ascii="Raleway" w:eastAsia="Times New Roman" w:hAnsi="Raleway" w:cs="Noto Sans"/>
                <w:color w:val="2D2D2D"/>
                <w:lang w:val="en-US" w:eastAsia="en-GB"/>
              </w:rPr>
            </w:pPr>
            <w:r w:rsidRPr="005866DC">
              <w:rPr>
                <w:rFonts w:ascii="Raleway" w:eastAsia="Times New Roman" w:hAnsi="Raleway" w:cs="Noto Sans"/>
                <w:color w:val="2D2D2D"/>
                <w:lang w:val="en-US" w:eastAsia="en-GB"/>
              </w:rPr>
              <w:t>Roles and Responsibilities</w:t>
            </w:r>
          </w:p>
        </w:tc>
        <w:tc>
          <w:tcPr>
            <w:tcW w:w="6044" w:type="dxa"/>
          </w:tcPr>
          <w:p w14:paraId="7E421031" w14:textId="10A868B4" w:rsidR="00A11BA5" w:rsidRPr="005866DC" w:rsidRDefault="00A11BA5" w:rsidP="00A979F9">
            <w:pPr>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t>General</w:t>
            </w:r>
          </w:p>
          <w:p w14:paraId="4DA2A685" w14:textId="77777777" w:rsidR="00A11BA5" w:rsidRPr="005866DC" w:rsidRDefault="00A11BA5" w:rsidP="00A979F9">
            <w:pPr>
              <w:rPr>
                <w:rFonts w:ascii="Raleway" w:eastAsia="Times New Roman" w:hAnsi="Raleway" w:cs="Noto Sans"/>
                <w:bCs/>
                <w:color w:val="2D2D2D"/>
                <w:lang w:eastAsia="en-GB"/>
              </w:rPr>
            </w:pPr>
          </w:p>
          <w:p w14:paraId="2A627189" w14:textId="47742455" w:rsidR="009F103A" w:rsidRPr="005866DC" w:rsidRDefault="009F103A" w:rsidP="00A979F9">
            <w:pPr>
              <w:pStyle w:val="ListParagraph"/>
              <w:numPr>
                <w:ilvl w:val="0"/>
                <w:numId w:val="2"/>
              </w:numPr>
              <w:spacing w:after="0" w:line="240" w:lineRule="auto"/>
              <w:ind w:left="0"/>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t>Assist in the preparation of monthly management accounts, including journal postings, allocations and report building</w:t>
            </w:r>
          </w:p>
          <w:p w14:paraId="1DAA6EFC" w14:textId="77777777" w:rsidR="009F103A" w:rsidRPr="005866DC" w:rsidRDefault="009F103A" w:rsidP="00A979F9">
            <w:pPr>
              <w:numPr>
                <w:ilvl w:val="0"/>
                <w:numId w:val="2"/>
              </w:numPr>
              <w:ind w:left="0"/>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t>Support budgeting and forecasting processes and other ad-hoc accounting reports</w:t>
            </w:r>
          </w:p>
          <w:p w14:paraId="2E7087B3" w14:textId="77777777" w:rsidR="009F103A" w:rsidRPr="005866DC" w:rsidRDefault="009F103A" w:rsidP="00A979F9">
            <w:pPr>
              <w:numPr>
                <w:ilvl w:val="0"/>
                <w:numId w:val="2"/>
              </w:numPr>
              <w:ind w:left="0"/>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t>Contribute to cost centre reporting, performance tracking, and financial planning</w:t>
            </w:r>
          </w:p>
          <w:p w14:paraId="2E12A2D0" w14:textId="77777777" w:rsidR="009F103A" w:rsidRPr="005866DC" w:rsidRDefault="009F103A" w:rsidP="00A979F9">
            <w:pPr>
              <w:numPr>
                <w:ilvl w:val="0"/>
                <w:numId w:val="2"/>
              </w:numPr>
              <w:ind w:left="0"/>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t>Provide support to internal and external stakeholders with any queries</w:t>
            </w:r>
          </w:p>
          <w:p w14:paraId="1BFCD5AA" w14:textId="78B0B01F" w:rsidR="009F103A" w:rsidRPr="005866DC" w:rsidRDefault="009F103A" w:rsidP="00A979F9">
            <w:pPr>
              <w:numPr>
                <w:ilvl w:val="0"/>
                <w:numId w:val="2"/>
              </w:numPr>
              <w:ind w:left="0"/>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t xml:space="preserve">Own financial processes such as </w:t>
            </w:r>
            <w:r w:rsidR="000F38BF" w:rsidRPr="005866DC">
              <w:rPr>
                <w:rFonts w:ascii="Raleway" w:eastAsia="Times New Roman" w:hAnsi="Raleway" w:cs="Noto Sans"/>
                <w:bCs/>
                <w:color w:val="2D2D2D"/>
                <w:lang w:eastAsia="en-GB"/>
              </w:rPr>
              <w:t>cashflow, bank</w:t>
            </w:r>
            <w:r w:rsidRPr="005866DC">
              <w:rPr>
                <w:rFonts w:ascii="Raleway" w:eastAsia="Times New Roman" w:hAnsi="Raleway" w:cs="Noto Sans"/>
                <w:bCs/>
                <w:color w:val="2D2D2D"/>
                <w:lang w:eastAsia="en-GB"/>
              </w:rPr>
              <w:t xml:space="preserve"> and credit card reconciliations</w:t>
            </w:r>
          </w:p>
          <w:p w14:paraId="4D9D94E7" w14:textId="77777777" w:rsidR="009F103A" w:rsidRPr="005866DC" w:rsidRDefault="009F103A" w:rsidP="00A979F9">
            <w:pPr>
              <w:numPr>
                <w:ilvl w:val="0"/>
                <w:numId w:val="2"/>
              </w:numPr>
              <w:ind w:left="0"/>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lastRenderedPageBreak/>
              <w:t>Support the month-end and year-end close processes</w:t>
            </w:r>
          </w:p>
          <w:p w14:paraId="316639F6" w14:textId="77777777" w:rsidR="009F103A" w:rsidRPr="005866DC" w:rsidRDefault="009F103A" w:rsidP="00A979F9">
            <w:pPr>
              <w:numPr>
                <w:ilvl w:val="0"/>
                <w:numId w:val="2"/>
              </w:numPr>
              <w:ind w:left="0"/>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t>Ensure adherence to internal controls and support development of financial procedures for new clients</w:t>
            </w:r>
          </w:p>
          <w:p w14:paraId="32EAB628" w14:textId="77777777" w:rsidR="009018A5" w:rsidRDefault="009F103A" w:rsidP="00A979F9">
            <w:pPr>
              <w:numPr>
                <w:ilvl w:val="0"/>
                <w:numId w:val="2"/>
              </w:numPr>
              <w:ind w:left="0"/>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t>Deputise for the Finance Manager and Management Accountant as required including liaising with auditors, banks, and external stakeholders</w:t>
            </w:r>
          </w:p>
          <w:p w14:paraId="2B5E618E" w14:textId="2B5CC0C9" w:rsidR="00F44BC5" w:rsidRPr="005866DC" w:rsidRDefault="00A979F9" w:rsidP="00A979F9">
            <w:pPr>
              <w:numPr>
                <w:ilvl w:val="0"/>
                <w:numId w:val="2"/>
              </w:numPr>
              <w:ind w:left="0"/>
              <w:rPr>
                <w:rFonts w:ascii="Raleway" w:eastAsia="Times New Roman" w:hAnsi="Raleway" w:cs="Noto Sans"/>
                <w:bCs/>
                <w:color w:val="2D2D2D"/>
                <w:lang w:eastAsia="en-GB"/>
              </w:rPr>
            </w:pPr>
            <w:r w:rsidRPr="003A3666">
              <w:rPr>
                <w:rFonts w:ascii="Raleway" w:eastAsia="Times New Roman" w:hAnsi="Raleway" w:cs="Noto Sans"/>
                <w:color w:val="2D2D2D"/>
                <w:sz w:val="20"/>
                <w:szCs w:val="20"/>
                <w:lang w:val="en-US" w:eastAsia="en-GB"/>
              </w:rPr>
              <w:t>Any other tasks as directed by the</w:t>
            </w:r>
            <w:r>
              <w:rPr>
                <w:rFonts w:ascii="Raleway" w:eastAsia="Times New Roman" w:hAnsi="Raleway" w:cs="Noto Sans"/>
                <w:color w:val="2D2D2D"/>
                <w:sz w:val="20"/>
                <w:szCs w:val="20"/>
                <w:lang w:val="en-US" w:eastAsia="en-GB"/>
              </w:rPr>
              <w:t xml:space="preserve"> senior</w:t>
            </w:r>
            <w:r w:rsidRPr="003A3666">
              <w:rPr>
                <w:rFonts w:ascii="Raleway" w:eastAsia="Times New Roman" w:hAnsi="Raleway" w:cs="Noto Sans"/>
                <w:color w:val="2D2D2D"/>
                <w:sz w:val="20"/>
                <w:szCs w:val="20"/>
                <w:lang w:val="en-US" w:eastAsia="en-GB"/>
              </w:rPr>
              <w:t xml:space="preserve"> management</w:t>
            </w:r>
            <w:r>
              <w:rPr>
                <w:rFonts w:ascii="Raleway" w:eastAsia="Times New Roman" w:hAnsi="Raleway" w:cs="Noto Sans"/>
                <w:color w:val="2D2D2D"/>
                <w:sz w:val="20"/>
                <w:szCs w:val="20"/>
                <w:lang w:val="en-US" w:eastAsia="en-GB"/>
              </w:rPr>
              <w:t>.</w:t>
            </w:r>
          </w:p>
          <w:p w14:paraId="19F07327" w14:textId="77777777" w:rsidR="00A11BA5" w:rsidRPr="005866DC" w:rsidRDefault="00A11BA5" w:rsidP="00A979F9">
            <w:pPr>
              <w:rPr>
                <w:rFonts w:ascii="Raleway" w:eastAsia="Times New Roman" w:hAnsi="Raleway" w:cs="Noto Sans"/>
                <w:bCs/>
                <w:color w:val="2D2D2D"/>
                <w:lang w:eastAsia="en-GB"/>
              </w:rPr>
            </w:pPr>
          </w:p>
          <w:p w14:paraId="51FCB091" w14:textId="387E629B" w:rsidR="00A11BA5" w:rsidRPr="005866DC" w:rsidRDefault="00A11BA5" w:rsidP="00A979F9">
            <w:pPr>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t>Systems and Process Improvement:</w:t>
            </w:r>
          </w:p>
          <w:p w14:paraId="18719853" w14:textId="77777777" w:rsidR="00A11BA5" w:rsidRPr="005866DC" w:rsidRDefault="00A11BA5" w:rsidP="00A979F9">
            <w:pPr>
              <w:rPr>
                <w:rFonts w:ascii="Raleway" w:eastAsia="Times New Roman" w:hAnsi="Raleway" w:cs="Noto Sans"/>
                <w:bCs/>
                <w:color w:val="2D2D2D"/>
                <w:lang w:eastAsia="en-GB"/>
              </w:rPr>
            </w:pPr>
          </w:p>
          <w:p w14:paraId="660E9D04" w14:textId="77777777" w:rsidR="00A11BA5" w:rsidRPr="005866DC" w:rsidRDefault="00A11BA5" w:rsidP="00A979F9">
            <w:pPr>
              <w:numPr>
                <w:ilvl w:val="0"/>
                <w:numId w:val="2"/>
              </w:numPr>
              <w:ind w:left="0"/>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t>Help adapt and improve finance systems and reporting methods for clients</w:t>
            </w:r>
          </w:p>
          <w:p w14:paraId="59AA8356" w14:textId="77777777" w:rsidR="00A11BA5" w:rsidRPr="005866DC" w:rsidRDefault="00A11BA5" w:rsidP="00A979F9">
            <w:pPr>
              <w:numPr>
                <w:ilvl w:val="0"/>
                <w:numId w:val="2"/>
              </w:numPr>
              <w:ind w:left="0"/>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t>Identify opportunities for process automation and efficiency gains</w:t>
            </w:r>
          </w:p>
          <w:p w14:paraId="4B43647C" w14:textId="45AFB90D" w:rsidR="00A11BA5" w:rsidRPr="005866DC" w:rsidRDefault="00A11BA5" w:rsidP="00A979F9">
            <w:pPr>
              <w:numPr>
                <w:ilvl w:val="0"/>
                <w:numId w:val="2"/>
              </w:numPr>
              <w:ind w:left="0"/>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t>Participate in finance projects and the implementation of new systems or policies</w:t>
            </w:r>
          </w:p>
          <w:p w14:paraId="7372B432" w14:textId="77777777" w:rsidR="00A11BA5" w:rsidRPr="005866DC" w:rsidRDefault="00A11BA5" w:rsidP="00A979F9">
            <w:pPr>
              <w:numPr>
                <w:ilvl w:val="0"/>
                <w:numId w:val="2"/>
              </w:numPr>
              <w:ind w:left="0"/>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t>Team Support</w:t>
            </w:r>
          </w:p>
          <w:p w14:paraId="1277E97D" w14:textId="77777777" w:rsidR="00A11BA5" w:rsidRPr="005866DC" w:rsidRDefault="00A11BA5" w:rsidP="00A979F9">
            <w:pPr>
              <w:numPr>
                <w:ilvl w:val="0"/>
                <w:numId w:val="2"/>
              </w:numPr>
              <w:ind w:left="0"/>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t>Provide guidance and process support to junior finance team members</w:t>
            </w:r>
          </w:p>
          <w:p w14:paraId="1D4515B0" w14:textId="77777777" w:rsidR="00A11BA5" w:rsidRPr="005866DC" w:rsidRDefault="00A11BA5" w:rsidP="00A979F9">
            <w:pPr>
              <w:numPr>
                <w:ilvl w:val="0"/>
                <w:numId w:val="2"/>
              </w:numPr>
              <w:ind w:left="0"/>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t>Foster collaboration within the team and with other departments</w:t>
            </w:r>
          </w:p>
          <w:p w14:paraId="30E84854" w14:textId="77777777" w:rsidR="00CD0BD8" w:rsidRPr="005866DC" w:rsidRDefault="00A11BA5" w:rsidP="00A979F9">
            <w:pPr>
              <w:numPr>
                <w:ilvl w:val="0"/>
                <w:numId w:val="2"/>
              </w:numPr>
              <w:ind w:left="0"/>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t>Contribute to a culture of continuous improvement, accuracy, and service</w:t>
            </w:r>
          </w:p>
          <w:p w14:paraId="1CF65F6C" w14:textId="77777777" w:rsidR="00CD0BD8" w:rsidRPr="005866DC" w:rsidRDefault="00CD0BD8" w:rsidP="00A979F9">
            <w:pPr>
              <w:rPr>
                <w:rFonts w:ascii="Raleway" w:eastAsia="Times New Roman" w:hAnsi="Raleway" w:cs="Noto Sans"/>
                <w:bCs/>
                <w:color w:val="2D2D2D"/>
                <w:lang w:eastAsia="en-GB"/>
              </w:rPr>
            </w:pPr>
          </w:p>
          <w:p w14:paraId="409AAABB" w14:textId="104DF3C1" w:rsidR="00CD0BD8" w:rsidRPr="005866DC" w:rsidRDefault="00CD0BD8" w:rsidP="00A979F9">
            <w:pPr>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t>Team Support</w:t>
            </w:r>
          </w:p>
          <w:p w14:paraId="4BB694B4" w14:textId="77777777" w:rsidR="00CD0BD8" w:rsidRPr="005866DC" w:rsidRDefault="00CD0BD8" w:rsidP="00A979F9">
            <w:pPr>
              <w:rPr>
                <w:rFonts w:ascii="Raleway" w:eastAsia="Times New Roman" w:hAnsi="Raleway" w:cs="Noto Sans"/>
                <w:bCs/>
                <w:color w:val="2D2D2D"/>
                <w:lang w:eastAsia="en-GB"/>
              </w:rPr>
            </w:pPr>
          </w:p>
          <w:p w14:paraId="7607D375" w14:textId="77777777" w:rsidR="00CD0BD8" w:rsidRPr="005866DC" w:rsidRDefault="00CD0BD8" w:rsidP="00A979F9">
            <w:pPr>
              <w:numPr>
                <w:ilvl w:val="0"/>
                <w:numId w:val="2"/>
              </w:numPr>
              <w:ind w:left="0"/>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t>Provide guidance and process support to junior finance team members</w:t>
            </w:r>
          </w:p>
          <w:p w14:paraId="6F7A136C" w14:textId="77777777" w:rsidR="00CD0BD8" w:rsidRPr="005866DC" w:rsidRDefault="00CD0BD8" w:rsidP="00A979F9">
            <w:pPr>
              <w:numPr>
                <w:ilvl w:val="0"/>
                <w:numId w:val="2"/>
              </w:numPr>
              <w:ind w:left="0"/>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t>Foster collaboration within the team and with other departments</w:t>
            </w:r>
          </w:p>
          <w:p w14:paraId="0A07D4EC" w14:textId="77777777" w:rsidR="00CD0BD8" w:rsidRPr="005866DC" w:rsidRDefault="00CD0BD8" w:rsidP="00A979F9">
            <w:pPr>
              <w:pStyle w:val="ListParagraph"/>
              <w:numPr>
                <w:ilvl w:val="0"/>
                <w:numId w:val="2"/>
              </w:numPr>
              <w:spacing w:after="0" w:line="240" w:lineRule="auto"/>
              <w:ind w:left="0"/>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t>Contribute to a culture of continuous improvement, accuracy, and service</w:t>
            </w:r>
          </w:p>
          <w:p w14:paraId="162502E1" w14:textId="64175DE5" w:rsidR="00CD0BD8" w:rsidRPr="005866DC" w:rsidRDefault="00CD0BD8" w:rsidP="00A979F9">
            <w:pPr>
              <w:rPr>
                <w:rFonts w:ascii="Raleway" w:eastAsia="Times New Roman" w:hAnsi="Raleway" w:cs="Noto Sans"/>
                <w:bCs/>
                <w:color w:val="2D2D2D"/>
                <w:lang w:eastAsia="en-GB"/>
              </w:rPr>
            </w:pPr>
          </w:p>
        </w:tc>
      </w:tr>
      <w:tr w:rsidR="009018A5" w:rsidRPr="005866DC" w14:paraId="7FB68119" w14:textId="77777777" w:rsidTr="00657110">
        <w:tc>
          <w:tcPr>
            <w:tcW w:w="2972" w:type="dxa"/>
          </w:tcPr>
          <w:p w14:paraId="11AA48AC" w14:textId="77777777" w:rsidR="009018A5" w:rsidRPr="005866DC" w:rsidRDefault="009018A5" w:rsidP="00A979F9">
            <w:pPr>
              <w:rPr>
                <w:rFonts w:ascii="Raleway" w:eastAsia="Times New Roman" w:hAnsi="Raleway" w:cs="Noto Sans"/>
                <w:color w:val="2D2D2D"/>
                <w:lang w:val="en-US" w:eastAsia="en-GB"/>
              </w:rPr>
            </w:pPr>
            <w:r w:rsidRPr="005866DC">
              <w:rPr>
                <w:rFonts w:ascii="Raleway" w:eastAsia="Times New Roman" w:hAnsi="Raleway" w:cs="Noto Sans"/>
                <w:color w:val="2D2D2D"/>
                <w:lang w:val="en-US" w:eastAsia="en-GB"/>
              </w:rPr>
              <w:lastRenderedPageBreak/>
              <w:t>Person Specification</w:t>
            </w:r>
          </w:p>
        </w:tc>
        <w:tc>
          <w:tcPr>
            <w:tcW w:w="6044" w:type="dxa"/>
          </w:tcPr>
          <w:p w14:paraId="74DDFFE1" w14:textId="65FB11D4" w:rsidR="00D50715" w:rsidRPr="005866DC" w:rsidRDefault="00D50715" w:rsidP="00A979F9">
            <w:pPr>
              <w:tabs>
                <w:tab w:val="left" w:pos="2136"/>
              </w:tabs>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t>Qualifications:</w:t>
            </w:r>
            <w:r w:rsidR="00087614" w:rsidRPr="005866DC">
              <w:rPr>
                <w:rFonts w:ascii="Raleway" w:eastAsia="Times New Roman" w:hAnsi="Raleway" w:cs="Noto Sans"/>
                <w:bCs/>
                <w:color w:val="2D2D2D"/>
                <w:lang w:eastAsia="en-GB"/>
              </w:rPr>
              <w:tab/>
            </w:r>
          </w:p>
          <w:p w14:paraId="36EBDD93" w14:textId="77777777" w:rsidR="00087614" w:rsidRPr="005866DC" w:rsidRDefault="00087614" w:rsidP="00A979F9">
            <w:pPr>
              <w:tabs>
                <w:tab w:val="left" w:pos="2136"/>
              </w:tabs>
              <w:rPr>
                <w:rFonts w:ascii="Raleway" w:eastAsia="Times New Roman" w:hAnsi="Raleway" w:cs="Noto Sans"/>
                <w:bCs/>
                <w:color w:val="2D2D2D"/>
                <w:lang w:eastAsia="en-GB"/>
              </w:rPr>
            </w:pPr>
          </w:p>
          <w:p w14:paraId="03AE43A4" w14:textId="6D08FD29" w:rsidR="00D50715" w:rsidRPr="005866DC" w:rsidRDefault="00D50715" w:rsidP="00A979F9">
            <w:pPr>
              <w:pStyle w:val="ListParagraph"/>
              <w:numPr>
                <w:ilvl w:val="0"/>
                <w:numId w:val="20"/>
              </w:numPr>
              <w:spacing w:after="0" w:line="240" w:lineRule="auto"/>
              <w:ind w:left="0"/>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t>Part-qualified or fully qualified (e.g. ACCA, CIMA, ACA) or equivalent experience</w:t>
            </w:r>
          </w:p>
          <w:p w14:paraId="036F757E" w14:textId="77777777" w:rsidR="00087614" w:rsidRPr="005866DC" w:rsidRDefault="00087614" w:rsidP="00A979F9">
            <w:pPr>
              <w:pStyle w:val="ListParagraph"/>
              <w:spacing w:after="0" w:line="240" w:lineRule="auto"/>
              <w:ind w:left="0"/>
              <w:rPr>
                <w:rFonts w:ascii="Raleway" w:eastAsia="Times New Roman" w:hAnsi="Raleway" w:cs="Noto Sans"/>
                <w:bCs/>
                <w:color w:val="2D2D2D"/>
                <w:lang w:eastAsia="en-GB"/>
              </w:rPr>
            </w:pPr>
          </w:p>
          <w:p w14:paraId="4F65A971" w14:textId="77777777" w:rsidR="00D50715" w:rsidRPr="005866DC" w:rsidRDefault="00D50715" w:rsidP="00A979F9">
            <w:pPr>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t>Experience:</w:t>
            </w:r>
          </w:p>
          <w:p w14:paraId="493955EB" w14:textId="77777777" w:rsidR="00087614" w:rsidRPr="005866DC" w:rsidRDefault="00087614" w:rsidP="00A979F9">
            <w:pPr>
              <w:rPr>
                <w:rFonts w:ascii="Raleway" w:eastAsia="Times New Roman" w:hAnsi="Raleway" w:cs="Noto Sans"/>
                <w:bCs/>
                <w:color w:val="2D2D2D"/>
                <w:lang w:eastAsia="en-GB"/>
              </w:rPr>
            </w:pPr>
          </w:p>
          <w:p w14:paraId="0A223D1B" w14:textId="7552C1C0" w:rsidR="00D50715" w:rsidRPr="005866DC" w:rsidRDefault="00D50715" w:rsidP="00A979F9">
            <w:pPr>
              <w:pStyle w:val="ListParagraph"/>
              <w:numPr>
                <w:ilvl w:val="0"/>
                <w:numId w:val="20"/>
              </w:numPr>
              <w:spacing w:after="0" w:line="240" w:lineRule="auto"/>
              <w:ind w:left="0"/>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t>Solid experience in a finance role covering both management accounting and operational finance duties</w:t>
            </w:r>
          </w:p>
          <w:p w14:paraId="5E8EDB3F" w14:textId="266E242B" w:rsidR="00D50715" w:rsidRPr="005866DC" w:rsidRDefault="00D50715" w:rsidP="00A979F9">
            <w:pPr>
              <w:pStyle w:val="ListParagraph"/>
              <w:numPr>
                <w:ilvl w:val="0"/>
                <w:numId w:val="20"/>
              </w:numPr>
              <w:spacing w:after="0" w:line="240" w:lineRule="auto"/>
              <w:ind w:left="0"/>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t>Experience preparing management accounts and supporting budget processes</w:t>
            </w:r>
          </w:p>
          <w:p w14:paraId="297DE0B2" w14:textId="5DEEA6B0" w:rsidR="00D50715" w:rsidRPr="005866DC" w:rsidRDefault="00D50715" w:rsidP="00A979F9">
            <w:pPr>
              <w:pStyle w:val="ListParagraph"/>
              <w:numPr>
                <w:ilvl w:val="0"/>
                <w:numId w:val="20"/>
              </w:numPr>
              <w:spacing w:after="0" w:line="240" w:lineRule="auto"/>
              <w:ind w:left="0"/>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t>Experience with finance systems (e.g. Sage, Xero, QuickBooks, Dynamics, etc.) and strong Excel proficiency</w:t>
            </w:r>
          </w:p>
          <w:p w14:paraId="5D21DA37" w14:textId="5D07CE6D" w:rsidR="00D50715" w:rsidRPr="005866DC" w:rsidRDefault="00D50715" w:rsidP="00A979F9">
            <w:pPr>
              <w:pStyle w:val="ListParagraph"/>
              <w:numPr>
                <w:ilvl w:val="0"/>
                <w:numId w:val="20"/>
              </w:numPr>
              <w:spacing w:after="0" w:line="240" w:lineRule="auto"/>
              <w:ind w:left="0"/>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lastRenderedPageBreak/>
              <w:t>Exposure to audit processes and financial controls</w:t>
            </w:r>
          </w:p>
          <w:p w14:paraId="5B7C8BC9" w14:textId="77777777" w:rsidR="00087614" w:rsidRPr="005866DC" w:rsidRDefault="00087614" w:rsidP="00A979F9">
            <w:pPr>
              <w:pStyle w:val="ListParagraph"/>
              <w:spacing w:after="0" w:line="240" w:lineRule="auto"/>
              <w:ind w:left="0"/>
              <w:rPr>
                <w:rFonts w:ascii="Raleway" w:eastAsia="Times New Roman" w:hAnsi="Raleway" w:cs="Noto Sans"/>
                <w:bCs/>
                <w:color w:val="2D2D2D"/>
                <w:lang w:eastAsia="en-GB"/>
              </w:rPr>
            </w:pPr>
          </w:p>
          <w:p w14:paraId="56C2EF17" w14:textId="77777777" w:rsidR="00D50715" w:rsidRPr="005866DC" w:rsidRDefault="00D50715" w:rsidP="00A979F9">
            <w:pPr>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t>Skills and Attributes:</w:t>
            </w:r>
          </w:p>
          <w:p w14:paraId="5B5D526A" w14:textId="77777777" w:rsidR="00087614" w:rsidRPr="005866DC" w:rsidRDefault="00087614" w:rsidP="00A979F9">
            <w:pPr>
              <w:rPr>
                <w:rFonts w:ascii="Raleway" w:eastAsia="Times New Roman" w:hAnsi="Raleway" w:cs="Noto Sans"/>
                <w:bCs/>
                <w:color w:val="2D2D2D"/>
                <w:lang w:eastAsia="en-GB"/>
              </w:rPr>
            </w:pPr>
          </w:p>
          <w:p w14:paraId="0F5B22F2" w14:textId="7472E07C" w:rsidR="00D50715" w:rsidRPr="005866DC" w:rsidRDefault="00D50715" w:rsidP="00A979F9">
            <w:pPr>
              <w:pStyle w:val="ListParagraph"/>
              <w:numPr>
                <w:ilvl w:val="0"/>
                <w:numId w:val="21"/>
              </w:numPr>
              <w:spacing w:after="0" w:line="240" w:lineRule="auto"/>
              <w:ind w:left="0"/>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t>Strong attention to detail with excellent analytical and problem-solving skills</w:t>
            </w:r>
          </w:p>
          <w:p w14:paraId="36584C5F" w14:textId="55510931" w:rsidR="00D50715" w:rsidRPr="005866DC" w:rsidRDefault="00D50715" w:rsidP="00A979F9">
            <w:pPr>
              <w:pStyle w:val="ListParagraph"/>
              <w:numPr>
                <w:ilvl w:val="0"/>
                <w:numId w:val="21"/>
              </w:numPr>
              <w:spacing w:after="0" w:line="240" w:lineRule="auto"/>
              <w:ind w:left="0"/>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t>Able to work independently while also collaborating effectively</w:t>
            </w:r>
          </w:p>
          <w:p w14:paraId="7476A3A9" w14:textId="58965176" w:rsidR="00D50715" w:rsidRPr="005866DC" w:rsidRDefault="00D50715" w:rsidP="00A979F9">
            <w:pPr>
              <w:pStyle w:val="ListParagraph"/>
              <w:numPr>
                <w:ilvl w:val="0"/>
                <w:numId w:val="21"/>
              </w:numPr>
              <w:spacing w:after="0" w:line="240" w:lineRule="auto"/>
              <w:ind w:left="0"/>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t>Confident communicator with the ability to explain financial concepts to non-finance colleagues</w:t>
            </w:r>
          </w:p>
          <w:p w14:paraId="067191B8" w14:textId="64C880D2" w:rsidR="00D50715" w:rsidRPr="005866DC" w:rsidRDefault="00D50715" w:rsidP="00A979F9">
            <w:pPr>
              <w:pStyle w:val="ListParagraph"/>
              <w:numPr>
                <w:ilvl w:val="0"/>
                <w:numId w:val="21"/>
              </w:numPr>
              <w:spacing w:after="0" w:line="240" w:lineRule="auto"/>
              <w:ind w:left="0"/>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t>Organised, proactive, and adaptable to change</w:t>
            </w:r>
          </w:p>
          <w:p w14:paraId="5E71668F" w14:textId="77777777" w:rsidR="009018A5" w:rsidRPr="005866DC" w:rsidRDefault="00D50715" w:rsidP="00A979F9">
            <w:pPr>
              <w:pStyle w:val="ListParagraph"/>
              <w:numPr>
                <w:ilvl w:val="0"/>
                <w:numId w:val="21"/>
              </w:numPr>
              <w:spacing w:after="0" w:line="240" w:lineRule="auto"/>
              <w:ind w:left="0"/>
              <w:rPr>
                <w:rFonts w:ascii="Raleway" w:eastAsia="Times New Roman" w:hAnsi="Raleway" w:cs="Noto Sans"/>
                <w:bCs/>
                <w:color w:val="2D2D2D"/>
                <w:lang w:eastAsia="en-GB"/>
              </w:rPr>
            </w:pPr>
            <w:r w:rsidRPr="005866DC">
              <w:rPr>
                <w:rFonts w:ascii="Raleway" w:eastAsia="Times New Roman" w:hAnsi="Raleway" w:cs="Noto Sans"/>
                <w:bCs/>
                <w:color w:val="2D2D2D"/>
                <w:lang w:eastAsia="en-GB"/>
              </w:rPr>
              <w:t>Discreet and trustworthy, with a commitment to professional integrity</w:t>
            </w:r>
          </w:p>
          <w:p w14:paraId="4CB2BAD6" w14:textId="0A080193" w:rsidR="00E14478" w:rsidRPr="005866DC" w:rsidRDefault="00E14478" w:rsidP="00A979F9">
            <w:pPr>
              <w:pStyle w:val="ListParagraph"/>
              <w:spacing w:after="0" w:line="240" w:lineRule="auto"/>
              <w:ind w:left="0"/>
              <w:rPr>
                <w:rFonts w:ascii="Raleway" w:eastAsia="Times New Roman" w:hAnsi="Raleway" w:cs="Noto Sans"/>
                <w:bCs/>
                <w:color w:val="2D2D2D"/>
                <w:lang w:eastAsia="en-GB"/>
              </w:rPr>
            </w:pPr>
          </w:p>
        </w:tc>
      </w:tr>
      <w:tr w:rsidR="009018A5" w:rsidRPr="005866DC" w14:paraId="7FAEB0E8" w14:textId="77777777" w:rsidTr="00657110">
        <w:tc>
          <w:tcPr>
            <w:tcW w:w="2972" w:type="dxa"/>
          </w:tcPr>
          <w:p w14:paraId="1783A8BA" w14:textId="77777777" w:rsidR="009018A5" w:rsidRPr="005866DC" w:rsidRDefault="009018A5" w:rsidP="00A979F9">
            <w:pPr>
              <w:rPr>
                <w:rFonts w:ascii="Raleway" w:eastAsia="Times New Roman" w:hAnsi="Raleway" w:cs="Noto Sans"/>
                <w:color w:val="2D2D2D"/>
                <w:lang w:val="en-US" w:eastAsia="en-GB"/>
              </w:rPr>
            </w:pPr>
            <w:r w:rsidRPr="005866DC">
              <w:rPr>
                <w:rFonts w:ascii="Raleway" w:eastAsia="Times New Roman" w:hAnsi="Raleway" w:cs="Noto Sans"/>
                <w:color w:val="2D2D2D"/>
                <w:lang w:val="en-US" w:eastAsia="en-GB"/>
              </w:rPr>
              <w:lastRenderedPageBreak/>
              <w:t>Salary</w:t>
            </w:r>
          </w:p>
        </w:tc>
        <w:tc>
          <w:tcPr>
            <w:tcW w:w="6044" w:type="dxa"/>
          </w:tcPr>
          <w:p w14:paraId="253640A6" w14:textId="77777777" w:rsidR="002525E0" w:rsidRDefault="002C4575" w:rsidP="00A979F9">
            <w:pPr>
              <w:rPr>
                <w:rFonts w:ascii="Raleway" w:eastAsia="Times New Roman" w:hAnsi="Raleway" w:cs="Noto Sans"/>
                <w:color w:val="2D2D2D"/>
                <w:lang w:val="en-US" w:eastAsia="en-GB"/>
              </w:rPr>
            </w:pPr>
            <w:r w:rsidRPr="005866DC">
              <w:rPr>
                <w:rFonts w:ascii="Raleway" w:eastAsia="Times New Roman" w:hAnsi="Raleway" w:cs="Noto Sans"/>
                <w:color w:val="2D2D2D"/>
                <w:lang w:val="en-US" w:eastAsia="en-GB"/>
              </w:rPr>
              <w:t>Competitive salary</w:t>
            </w:r>
          </w:p>
          <w:p w14:paraId="6A16429B" w14:textId="7ED83352" w:rsidR="005866DC" w:rsidRPr="005866DC" w:rsidRDefault="005866DC" w:rsidP="00A979F9">
            <w:pPr>
              <w:rPr>
                <w:rFonts w:ascii="Raleway" w:eastAsia="Times New Roman" w:hAnsi="Raleway" w:cs="Noto Sans"/>
                <w:color w:val="2D2D2D"/>
                <w:lang w:val="en-US" w:eastAsia="en-GB"/>
              </w:rPr>
            </w:pPr>
            <w:r>
              <w:rPr>
                <w:rFonts w:ascii="Raleway" w:eastAsia="Times New Roman" w:hAnsi="Raleway" w:cs="Noto Sans"/>
                <w:color w:val="2D2D2D"/>
                <w:lang w:val="en-US" w:eastAsia="en-GB"/>
              </w:rPr>
              <w:t>25 days of holiday</w:t>
            </w:r>
          </w:p>
          <w:p w14:paraId="30EC98CD" w14:textId="192B17A1" w:rsidR="009018A5" w:rsidRPr="005866DC" w:rsidRDefault="002C4575" w:rsidP="00A979F9">
            <w:pPr>
              <w:rPr>
                <w:rFonts w:ascii="Raleway" w:eastAsia="Times New Roman" w:hAnsi="Raleway" w:cs="Noto Sans"/>
                <w:color w:val="2D2D2D"/>
                <w:lang w:val="en-US" w:eastAsia="en-GB"/>
              </w:rPr>
            </w:pPr>
            <w:r w:rsidRPr="005866DC">
              <w:rPr>
                <w:rFonts w:ascii="Raleway" w:eastAsia="Times New Roman" w:hAnsi="Raleway" w:cs="Noto Sans"/>
                <w:color w:val="2D2D2D"/>
                <w:lang w:val="en-US" w:eastAsia="en-GB"/>
              </w:rPr>
              <w:t xml:space="preserve"> </w:t>
            </w:r>
          </w:p>
        </w:tc>
      </w:tr>
      <w:tr w:rsidR="009018A5" w:rsidRPr="005866DC" w14:paraId="048A5A60" w14:textId="77777777" w:rsidTr="00657110">
        <w:tc>
          <w:tcPr>
            <w:tcW w:w="2972" w:type="dxa"/>
          </w:tcPr>
          <w:p w14:paraId="6BC5BC93" w14:textId="77777777" w:rsidR="009018A5" w:rsidRPr="005866DC" w:rsidRDefault="009018A5" w:rsidP="00A979F9">
            <w:pPr>
              <w:rPr>
                <w:rFonts w:ascii="Raleway" w:eastAsia="Times New Roman" w:hAnsi="Raleway" w:cs="Noto Sans"/>
                <w:color w:val="2D2D2D"/>
                <w:lang w:val="en-US" w:eastAsia="en-GB"/>
              </w:rPr>
            </w:pPr>
            <w:r w:rsidRPr="005866DC">
              <w:rPr>
                <w:rFonts w:ascii="Raleway" w:eastAsia="Times New Roman" w:hAnsi="Raleway" w:cs="Noto Sans"/>
                <w:color w:val="2D2D2D"/>
                <w:lang w:val="en-US" w:eastAsia="en-GB"/>
              </w:rPr>
              <w:t>Working hours</w:t>
            </w:r>
          </w:p>
        </w:tc>
        <w:tc>
          <w:tcPr>
            <w:tcW w:w="6044" w:type="dxa"/>
          </w:tcPr>
          <w:p w14:paraId="143E6602" w14:textId="097D9B79" w:rsidR="009018A5" w:rsidRPr="005866DC" w:rsidRDefault="00FA1441" w:rsidP="00A979F9">
            <w:pPr>
              <w:rPr>
                <w:rFonts w:ascii="Raleway" w:eastAsia="Times New Roman" w:hAnsi="Raleway" w:cs="Noto Sans"/>
                <w:color w:val="2D2D2D"/>
                <w:lang w:val="en-US" w:eastAsia="en-GB"/>
              </w:rPr>
            </w:pPr>
            <w:r w:rsidRPr="005866DC">
              <w:rPr>
                <w:rFonts w:ascii="Raleway" w:eastAsia="Times New Roman" w:hAnsi="Raleway" w:cs="Noto Sans"/>
                <w:color w:val="2D2D2D"/>
                <w:lang w:val="en-US" w:eastAsia="en-GB"/>
              </w:rPr>
              <w:t xml:space="preserve">9:00am to 5pm, with one hour for lunch Monday </w:t>
            </w:r>
            <w:r w:rsidR="002525E0" w:rsidRPr="005866DC">
              <w:rPr>
                <w:rFonts w:ascii="Raleway" w:eastAsia="Times New Roman" w:hAnsi="Raleway" w:cs="Noto Sans"/>
                <w:color w:val="2D2D2D"/>
                <w:lang w:val="en-US" w:eastAsia="en-GB"/>
              </w:rPr>
              <w:t>–</w:t>
            </w:r>
            <w:r w:rsidRPr="005866DC">
              <w:rPr>
                <w:rFonts w:ascii="Raleway" w:eastAsia="Times New Roman" w:hAnsi="Raleway" w:cs="Noto Sans"/>
                <w:color w:val="2D2D2D"/>
                <w:lang w:val="en-US" w:eastAsia="en-GB"/>
              </w:rPr>
              <w:t xml:space="preserve"> Friday</w:t>
            </w:r>
            <w:r w:rsidR="0047096C" w:rsidRPr="005866DC">
              <w:rPr>
                <w:rFonts w:ascii="Raleway" w:eastAsia="Times New Roman" w:hAnsi="Raleway" w:cs="Noto Sans"/>
                <w:color w:val="2D2D2D"/>
                <w:lang w:val="en-US" w:eastAsia="en-GB"/>
              </w:rPr>
              <w:t>, flexible working available</w:t>
            </w:r>
            <w:r w:rsidR="005866DC" w:rsidRPr="005866DC">
              <w:rPr>
                <w:rFonts w:ascii="Raleway" w:eastAsia="Times New Roman" w:hAnsi="Raleway" w:cs="Noto Sans"/>
                <w:color w:val="2D2D2D"/>
                <w:lang w:val="en-US" w:eastAsia="en-GB"/>
              </w:rPr>
              <w:t xml:space="preserve"> (once completed probationary period).</w:t>
            </w:r>
          </w:p>
          <w:p w14:paraId="1BE03CD4" w14:textId="552CB12E" w:rsidR="002525E0" w:rsidRPr="005866DC" w:rsidRDefault="002525E0" w:rsidP="00A979F9">
            <w:pPr>
              <w:rPr>
                <w:rFonts w:ascii="Raleway" w:eastAsia="Times New Roman" w:hAnsi="Raleway" w:cs="Noto Sans"/>
                <w:color w:val="2D2D2D"/>
                <w:lang w:val="en-US" w:eastAsia="en-GB"/>
              </w:rPr>
            </w:pPr>
          </w:p>
        </w:tc>
      </w:tr>
      <w:tr w:rsidR="00FA1441" w:rsidRPr="005866DC" w14:paraId="1E8BA4BD" w14:textId="77777777" w:rsidTr="00657110">
        <w:tc>
          <w:tcPr>
            <w:tcW w:w="2972" w:type="dxa"/>
          </w:tcPr>
          <w:p w14:paraId="6C7032DE" w14:textId="3D02B21E" w:rsidR="00FA1441" w:rsidRPr="005866DC" w:rsidRDefault="00FA1441" w:rsidP="00A979F9">
            <w:pPr>
              <w:rPr>
                <w:rFonts w:ascii="Raleway" w:eastAsia="Times New Roman" w:hAnsi="Raleway" w:cs="Noto Sans"/>
                <w:color w:val="2D2D2D"/>
                <w:lang w:val="en-US" w:eastAsia="en-GB"/>
              </w:rPr>
            </w:pPr>
            <w:r w:rsidRPr="005866DC">
              <w:rPr>
                <w:rFonts w:ascii="Raleway" w:eastAsia="Times New Roman" w:hAnsi="Raleway" w:cs="Noto Sans"/>
                <w:color w:val="2D2D2D"/>
                <w:lang w:val="en-US" w:eastAsia="en-GB"/>
              </w:rPr>
              <w:t>Job type</w:t>
            </w:r>
          </w:p>
        </w:tc>
        <w:tc>
          <w:tcPr>
            <w:tcW w:w="6044" w:type="dxa"/>
          </w:tcPr>
          <w:p w14:paraId="05BA72F9" w14:textId="1222DA5B" w:rsidR="00FA1441" w:rsidRPr="005866DC" w:rsidRDefault="0090160C" w:rsidP="00A979F9">
            <w:pPr>
              <w:rPr>
                <w:rFonts w:ascii="Raleway" w:eastAsia="Times New Roman" w:hAnsi="Raleway" w:cs="Noto Sans"/>
                <w:color w:val="2D2D2D"/>
                <w:lang w:val="en-US" w:eastAsia="en-GB"/>
              </w:rPr>
            </w:pPr>
            <w:r w:rsidRPr="005866DC">
              <w:rPr>
                <w:rFonts w:ascii="Raleway" w:eastAsia="Times New Roman" w:hAnsi="Raleway" w:cs="Noto Sans"/>
                <w:color w:val="2D2D2D"/>
                <w:lang w:val="en-US" w:eastAsia="en-GB"/>
              </w:rPr>
              <w:t>P</w:t>
            </w:r>
            <w:r w:rsidR="00FA1441" w:rsidRPr="005866DC">
              <w:rPr>
                <w:rFonts w:ascii="Raleway" w:eastAsia="Times New Roman" w:hAnsi="Raleway" w:cs="Noto Sans"/>
                <w:color w:val="2D2D2D"/>
                <w:lang w:val="en-US" w:eastAsia="en-GB"/>
              </w:rPr>
              <w:t>ermanent</w:t>
            </w:r>
            <w:r w:rsidRPr="005866DC">
              <w:rPr>
                <w:rFonts w:ascii="Raleway" w:eastAsia="Times New Roman" w:hAnsi="Raleway" w:cs="Noto Sans"/>
                <w:color w:val="2D2D2D"/>
                <w:lang w:val="en-US" w:eastAsia="en-GB"/>
              </w:rPr>
              <w:t xml:space="preserve"> </w:t>
            </w:r>
            <w:r w:rsidR="00C64D16" w:rsidRPr="005866DC">
              <w:rPr>
                <w:rFonts w:ascii="Raleway" w:eastAsia="Times New Roman" w:hAnsi="Raleway" w:cs="Noto Sans"/>
                <w:color w:val="2D2D2D"/>
                <w:lang w:val="en-US" w:eastAsia="en-GB"/>
              </w:rPr>
              <w:t>–</w:t>
            </w:r>
            <w:r w:rsidRPr="005866DC">
              <w:rPr>
                <w:rFonts w:ascii="Raleway" w:eastAsia="Times New Roman" w:hAnsi="Raleway" w:cs="Noto Sans"/>
                <w:color w:val="2D2D2D"/>
                <w:lang w:val="en-US" w:eastAsia="en-GB"/>
              </w:rPr>
              <w:t xml:space="preserve"> Hybrid</w:t>
            </w:r>
            <w:r w:rsidR="00C64D16" w:rsidRPr="005866DC">
              <w:rPr>
                <w:rFonts w:ascii="Raleway" w:eastAsia="Times New Roman" w:hAnsi="Raleway" w:cs="Noto Sans"/>
                <w:color w:val="2D2D2D"/>
                <w:lang w:val="en-US" w:eastAsia="en-GB"/>
              </w:rPr>
              <w:t xml:space="preserve"> – attending the Kidlington office </w:t>
            </w:r>
            <w:r w:rsidR="005866DC" w:rsidRPr="005866DC">
              <w:rPr>
                <w:rFonts w:ascii="Raleway" w:eastAsia="Times New Roman" w:hAnsi="Raleway" w:cs="Noto Sans"/>
                <w:color w:val="2D2D2D"/>
                <w:lang w:val="en-US" w:eastAsia="en-GB"/>
              </w:rPr>
              <w:t xml:space="preserve">1 – 2 </w:t>
            </w:r>
            <w:r w:rsidR="00C64D16" w:rsidRPr="005866DC">
              <w:rPr>
                <w:rFonts w:ascii="Raleway" w:eastAsia="Times New Roman" w:hAnsi="Raleway" w:cs="Noto Sans"/>
                <w:color w:val="2D2D2D"/>
                <w:lang w:val="en-US" w:eastAsia="en-GB"/>
              </w:rPr>
              <w:t>days a week.</w:t>
            </w:r>
          </w:p>
          <w:p w14:paraId="7E801680" w14:textId="32BC77E5" w:rsidR="005866DC" w:rsidRPr="005866DC" w:rsidRDefault="005866DC" w:rsidP="00A979F9">
            <w:pPr>
              <w:rPr>
                <w:rFonts w:ascii="Raleway" w:eastAsia="Times New Roman" w:hAnsi="Raleway" w:cs="Noto Sans"/>
                <w:color w:val="2D2D2D"/>
                <w:lang w:val="en-US" w:eastAsia="en-GB"/>
              </w:rPr>
            </w:pPr>
            <w:r w:rsidRPr="005866DC">
              <w:rPr>
                <w:rFonts w:ascii="Raleway" w:eastAsia="Times New Roman" w:hAnsi="Raleway" w:cs="Noto Sans"/>
                <w:color w:val="2D2D2D"/>
                <w:lang w:val="en-US" w:eastAsia="en-GB"/>
              </w:rPr>
              <w:t>Possible remote for a suitable candidate.</w:t>
            </w:r>
          </w:p>
          <w:p w14:paraId="275C6496" w14:textId="75AF9FA9" w:rsidR="002525E0" w:rsidRPr="005866DC" w:rsidRDefault="002525E0" w:rsidP="00A979F9">
            <w:pPr>
              <w:rPr>
                <w:rFonts w:ascii="Raleway" w:eastAsia="Times New Roman" w:hAnsi="Raleway" w:cs="Noto Sans"/>
                <w:color w:val="2D2D2D"/>
                <w:lang w:val="en-US" w:eastAsia="en-GB"/>
              </w:rPr>
            </w:pPr>
          </w:p>
        </w:tc>
      </w:tr>
      <w:tr w:rsidR="009018A5" w:rsidRPr="005866DC" w14:paraId="11487D46" w14:textId="77777777" w:rsidTr="00657110">
        <w:tc>
          <w:tcPr>
            <w:tcW w:w="2972" w:type="dxa"/>
          </w:tcPr>
          <w:p w14:paraId="4AB9C1AF" w14:textId="77777777" w:rsidR="009018A5" w:rsidRPr="005866DC" w:rsidRDefault="009018A5" w:rsidP="00A979F9">
            <w:pPr>
              <w:rPr>
                <w:rFonts w:ascii="Raleway" w:eastAsia="Times New Roman" w:hAnsi="Raleway" w:cs="Noto Sans"/>
                <w:color w:val="2D2D2D"/>
                <w:lang w:val="en-US" w:eastAsia="en-GB"/>
              </w:rPr>
            </w:pPr>
            <w:r w:rsidRPr="005866DC">
              <w:rPr>
                <w:rFonts w:ascii="Raleway" w:eastAsia="Times New Roman" w:hAnsi="Raleway" w:cs="Noto Sans"/>
                <w:color w:val="2D2D2D"/>
                <w:lang w:val="en-US" w:eastAsia="en-GB"/>
              </w:rPr>
              <w:t>Closing date</w:t>
            </w:r>
          </w:p>
        </w:tc>
        <w:tc>
          <w:tcPr>
            <w:tcW w:w="6044" w:type="dxa"/>
          </w:tcPr>
          <w:p w14:paraId="1BD141B5" w14:textId="77777777" w:rsidR="009018A5" w:rsidRPr="005866DC" w:rsidRDefault="00FA1441" w:rsidP="00A979F9">
            <w:pPr>
              <w:pStyle w:val="NoSpacing"/>
              <w:rPr>
                <w:rFonts w:ascii="Raleway" w:eastAsia="Times New Roman" w:hAnsi="Raleway" w:cs="Noto Sans"/>
                <w:color w:val="2D2D2D"/>
                <w:lang w:eastAsia="en-GB"/>
              </w:rPr>
            </w:pPr>
            <w:r w:rsidRPr="005866DC">
              <w:rPr>
                <w:rFonts w:ascii="Raleway" w:eastAsia="Times New Roman" w:hAnsi="Raleway" w:cs="Noto Sans"/>
                <w:color w:val="2D2D2D"/>
                <w:lang w:eastAsia="en-GB"/>
              </w:rPr>
              <w:t>We reserve the right to amend the closing date or withdraw the advert without notice prior to the closing date.</w:t>
            </w:r>
          </w:p>
          <w:p w14:paraId="534821E0" w14:textId="1C38A7EC" w:rsidR="002525E0" w:rsidRPr="005866DC" w:rsidRDefault="002525E0" w:rsidP="00A979F9">
            <w:pPr>
              <w:pStyle w:val="NoSpacing"/>
              <w:rPr>
                <w:sz w:val="24"/>
                <w:szCs w:val="24"/>
                <w:lang w:val="en-GB"/>
              </w:rPr>
            </w:pPr>
          </w:p>
        </w:tc>
      </w:tr>
      <w:tr w:rsidR="009018A5" w:rsidRPr="005866DC" w14:paraId="561B45A7" w14:textId="77777777" w:rsidTr="00657110">
        <w:tc>
          <w:tcPr>
            <w:tcW w:w="2972" w:type="dxa"/>
          </w:tcPr>
          <w:p w14:paraId="24FA9350" w14:textId="541BE894" w:rsidR="009018A5" w:rsidRPr="005866DC" w:rsidRDefault="009018A5" w:rsidP="00A979F9">
            <w:pPr>
              <w:rPr>
                <w:sz w:val="24"/>
                <w:szCs w:val="24"/>
              </w:rPr>
            </w:pPr>
            <w:r w:rsidRPr="005866DC">
              <w:rPr>
                <w:rFonts w:ascii="Raleway" w:eastAsia="Times New Roman" w:hAnsi="Raleway" w:cs="Noto Sans"/>
                <w:color w:val="2D2D2D"/>
                <w:lang w:val="en-US" w:eastAsia="en-GB"/>
              </w:rPr>
              <w:t>Why work for Rock</w:t>
            </w:r>
            <w:r w:rsidR="00980080" w:rsidRPr="005866DC">
              <w:rPr>
                <w:rFonts w:ascii="Raleway" w:eastAsia="Times New Roman" w:hAnsi="Raleway" w:cs="Noto Sans"/>
                <w:color w:val="2D2D2D"/>
                <w:lang w:val="en-US" w:eastAsia="en-GB"/>
              </w:rPr>
              <w:t xml:space="preserve"> </w:t>
            </w:r>
            <w:r w:rsidR="00141128" w:rsidRPr="005866DC">
              <w:rPr>
                <w:rFonts w:ascii="Raleway" w:eastAsia="Times New Roman" w:hAnsi="Raleway" w:cs="Noto Sans"/>
                <w:color w:val="2D2D2D"/>
                <w:lang w:val="en-US" w:eastAsia="en-GB"/>
              </w:rPr>
              <w:t>MS</w:t>
            </w:r>
            <w:r w:rsidRPr="005866DC">
              <w:rPr>
                <w:rFonts w:ascii="Raleway" w:eastAsia="Times New Roman" w:hAnsi="Raleway" w:cs="Noto Sans"/>
                <w:color w:val="2D2D2D"/>
                <w:lang w:val="en-US" w:eastAsia="en-GB"/>
              </w:rPr>
              <w:t>?</w:t>
            </w:r>
          </w:p>
        </w:tc>
        <w:tc>
          <w:tcPr>
            <w:tcW w:w="6044" w:type="dxa"/>
          </w:tcPr>
          <w:p w14:paraId="35FD0F89" w14:textId="4FD5F3C0" w:rsidR="002525E0" w:rsidRPr="005866DC" w:rsidRDefault="00FA1441" w:rsidP="00A979F9">
            <w:pPr>
              <w:pStyle w:val="NoSpacing"/>
              <w:rPr>
                <w:rFonts w:ascii="Raleway" w:eastAsia="Times New Roman" w:hAnsi="Raleway" w:cs="Noto Sans"/>
                <w:color w:val="2D2D2D"/>
                <w:lang w:eastAsia="en-GB"/>
              </w:rPr>
            </w:pPr>
            <w:r w:rsidRPr="005866DC">
              <w:rPr>
                <w:rFonts w:ascii="Raleway" w:eastAsia="Times New Roman" w:hAnsi="Raleway" w:cs="Noto Sans"/>
                <w:color w:val="2D2D2D"/>
                <w:lang w:eastAsia="en-GB"/>
              </w:rPr>
              <w:t xml:space="preserve">We are a </w:t>
            </w:r>
            <w:proofErr w:type="gramStart"/>
            <w:r w:rsidRPr="005866DC">
              <w:rPr>
                <w:rFonts w:ascii="Raleway" w:eastAsia="Times New Roman" w:hAnsi="Raleway" w:cs="Noto Sans"/>
                <w:color w:val="2D2D2D"/>
                <w:lang w:eastAsia="en-GB"/>
              </w:rPr>
              <w:t>forward thinking</w:t>
            </w:r>
            <w:proofErr w:type="gramEnd"/>
            <w:r w:rsidRPr="005866DC">
              <w:rPr>
                <w:rFonts w:ascii="Raleway" w:eastAsia="Times New Roman" w:hAnsi="Raleway" w:cs="Noto Sans"/>
                <w:color w:val="2D2D2D"/>
                <w:lang w:eastAsia="en-GB"/>
              </w:rPr>
              <w:t xml:space="preserve">, dynamic company, who put their clients and employees first. We are a fun and flexible firm with good opportunities for development and career progression. </w:t>
            </w:r>
          </w:p>
          <w:p w14:paraId="385132CC" w14:textId="45D275C6" w:rsidR="00FA1441" w:rsidRPr="005866DC" w:rsidRDefault="00FA1441" w:rsidP="00A979F9">
            <w:pPr>
              <w:pStyle w:val="NoSpacing"/>
              <w:rPr>
                <w:rFonts w:ascii="Raleway" w:eastAsia="Times New Roman" w:hAnsi="Raleway" w:cs="Noto Sans"/>
                <w:color w:val="2D2D2D"/>
                <w:lang w:eastAsia="en-GB"/>
              </w:rPr>
            </w:pPr>
            <w:r w:rsidRPr="005866DC">
              <w:rPr>
                <w:rFonts w:ascii="Raleway" w:eastAsia="Times New Roman" w:hAnsi="Raleway" w:cs="Noto Sans"/>
                <w:color w:val="2D2D2D"/>
                <w:lang w:eastAsia="en-GB"/>
              </w:rPr>
              <w:t>We expect a lot from our employees but in return we offer:</w:t>
            </w:r>
          </w:p>
          <w:p w14:paraId="3DE68701" w14:textId="77777777" w:rsidR="00FC43FD" w:rsidRPr="005866DC" w:rsidRDefault="00FC43FD" w:rsidP="00A979F9">
            <w:pPr>
              <w:pStyle w:val="NoSpacing"/>
              <w:rPr>
                <w:rFonts w:ascii="Raleway" w:eastAsia="Times New Roman" w:hAnsi="Raleway" w:cs="Noto Sans"/>
                <w:color w:val="2D2D2D"/>
                <w:lang w:eastAsia="en-GB"/>
              </w:rPr>
            </w:pPr>
          </w:p>
          <w:p w14:paraId="1E168C23" w14:textId="768B52D9" w:rsidR="00FA1441" w:rsidRPr="005866DC" w:rsidRDefault="00FA1441" w:rsidP="00A979F9">
            <w:pPr>
              <w:pStyle w:val="NoSpacing"/>
              <w:numPr>
                <w:ilvl w:val="0"/>
                <w:numId w:val="5"/>
              </w:numPr>
              <w:ind w:left="0"/>
              <w:rPr>
                <w:rFonts w:ascii="Raleway" w:eastAsia="Times New Roman" w:hAnsi="Raleway" w:cs="Noto Sans"/>
                <w:color w:val="2D2D2D"/>
                <w:lang w:eastAsia="en-GB"/>
              </w:rPr>
            </w:pPr>
            <w:r w:rsidRPr="005866DC">
              <w:rPr>
                <w:rFonts w:ascii="Raleway" w:eastAsia="Times New Roman" w:hAnsi="Raleway" w:cs="Noto Sans"/>
                <w:color w:val="2D2D2D"/>
                <w:lang w:eastAsia="en-GB"/>
              </w:rPr>
              <w:t>The ability to earn up to 30 days of holiday with years of service (standard holiday packages start at 2</w:t>
            </w:r>
            <w:r w:rsidR="005866DC">
              <w:rPr>
                <w:rFonts w:ascii="Raleway" w:eastAsia="Times New Roman" w:hAnsi="Raleway" w:cs="Noto Sans"/>
                <w:color w:val="2D2D2D"/>
                <w:lang w:eastAsia="en-GB"/>
              </w:rPr>
              <w:t>1</w:t>
            </w:r>
            <w:r w:rsidRPr="005866DC">
              <w:rPr>
                <w:rFonts w:ascii="Raleway" w:eastAsia="Times New Roman" w:hAnsi="Raleway" w:cs="Noto Sans"/>
                <w:color w:val="2D2D2D"/>
                <w:lang w:eastAsia="en-GB"/>
              </w:rPr>
              <w:t xml:space="preserve"> days plus all bank holidays</w:t>
            </w:r>
            <w:proofErr w:type="gramStart"/>
            <w:r w:rsidRPr="005866DC">
              <w:rPr>
                <w:rFonts w:ascii="Raleway" w:eastAsia="Times New Roman" w:hAnsi="Raleway" w:cs="Noto Sans"/>
                <w:color w:val="2D2D2D"/>
                <w:lang w:eastAsia="en-GB"/>
              </w:rPr>
              <w:t>);</w:t>
            </w:r>
            <w:proofErr w:type="gramEnd"/>
          </w:p>
          <w:p w14:paraId="620ACDE4" w14:textId="67933726" w:rsidR="00FA1441" w:rsidRPr="005866DC" w:rsidRDefault="00FA1441" w:rsidP="00A979F9">
            <w:pPr>
              <w:pStyle w:val="NoSpacing"/>
              <w:numPr>
                <w:ilvl w:val="0"/>
                <w:numId w:val="5"/>
              </w:numPr>
              <w:ind w:left="0"/>
              <w:rPr>
                <w:rFonts w:ascii="Raleway" w:eastAsia="Times New Roman" w:hAnsi="Raleway" w:cs="Noto Sans"/>
                <w:color w:val="2D2D2D"/>
                <w:lang w:eastAsia="en-GB"/>
              </w:rPr>
            </w:pPr>
            <w:r w:rsidRPr="005866DC">
              <w:rPr>
                <w:rFonts w:ascii="Raleway" w:eastAsia="Times New Roman" w:hAnsi="Raleway" w:cs="Noto Sans"/>
                <w:color w:val="2D2D2D"/>
                <w:lang w:eastAsia="en-GB"/>
              </w:rPr>
              <w:t>Additional paid day off on your birthday</w:t>
            </w:r>
            <w:r w:rsidR="00AC357F" w:rsidRPr="005866DC">
              <w:rPr>
                <w:rFonts w:ascii="Raleway" w:eastAsia="Times New Roman" w:hAnsi="Raleway" w:cs="Noto Sans"/>
                <w:color w:val="2D2D2D"/>
                <w:lang w:eastAsia="en-GB"/>
              </w:rPr>
              <w:t xml:space="preserve"> or celebration day</w:t>
            </w:r>
            <w:r w:rsidRPr="005866DC">
              <w:rPr>
                <w:rFonts w:ascii="Raleway" w:eastAsia="Times New Roman" w:hAnsi="Raleway" w:cs="Noto Sans"/>
                <w:color w:val="2D2D2D"/>
                <w:lang w:eastAsia="en-GB"/>
              </w:rPr>
              <w:t>.</w:t>
            </w:r>
          </w:p>
          <w:p w14:paraId="53897FFD" w14:textId="77777777" w:rsidR="00FA1441" w:rsidRPr="005866DC" w:rsidRDefault="00FA1441" w:rsidP="00A979F9">
            <w:pPr>
              <w:pStyle w:val="NoSpacing"/>
              <w:numPr>
                <w:ilvl w:val="0"/>
                <w:numId w:val="5"/>
              </w:numPr>
              <w:ind w:left="0"/>
              <w:rPr>
                <w:rFonts w:ascii="Raleway" w:eastAsia="Times New Roman" w:hAnsi="Raleway" w:cs="Noto Sans"/>
                <w:color w:val="2D2D2D"/>
                <w:lang w:eastAsia="en-GB"/>
              </w:rPr>
            </w:pPr>
            <w:r w:rsidRPr="005866DC">
              <w:rPr>
                <w:rFonts w:ascii="Raleway" w:eastAsia="Times New Roman" w:hAnsi="Raleway" w:cs="Noto Sans"/>
                <w:color w:val="2D2D2D"/>
                <w:lang w:eastAsia="en-GB"/>
              </w:rPr>
              <w:t>Ability to purchase a further 5 days of holiday each year.</w:t>
            </w:r>
          </w:p>
          <w:p w14:paraId="5CFFF6C8" w14:textId="57C48F4A" w:rsidR="00FA1441" w:rsidRPr="005866DC" w:rsidRDefault="00FA1441" w:rsidP="00A979F9">
            <w:pPr>
              <w:pStyle w:val="NoSpacing"/>
              <w:numPr>
                <w:ilvl w:val="0"/>
                <w:numId w:val="5"/>
              </w:numPr>
              <w:ind w:left="0"/>
              <w:rPr>
                <w:rFonts w:ascii="Raleway" w:eastAsia="Times New Roman" w:hAnsi="Raleway" w:cs="Noto Sans"/>
                <w:color w:val="2D2D2D"/>
                <w:lang w:eastAsia="en-GB"/>
              </w:rPr>
            </w:pPr>
            <w:r w:rsidRPr="005866DC">
              <w:rPr>
                <w:rFonts w:ascii="Raleway" w:eastAsia="Times New Roman" w:hAnsi="Raleway" w:cs="Noto Sans"/>
                <w:color w:val="2D2D2D"/>
                <w:lang w:eastAsia="en-GB"/>
              </w:rPr>
              <w:t>Discretionary additional holiday days given at Christmas (up to a maximum of 2 days)</w:t>
            </w:r>
            <w:r w:rsidR="005866DC">
              <w:rPr>
                <w:rFonts w:ascii="Raleway" w:eastAsia="Times New Roman" w:hAnsi="Raleway" w:cs="Noto Sans"/>
                <w:color w:val="2D2D2D"/>
                <w:lang w:eastAsia="en-GB"/>
              </w:rPr>
              <w:t>.</w:t>
            </w:r>
          </w:p>
          <w:p w14:paraId="0931015C" w14:textId="59F64511" w:rsidR="00AC357F" w:rsidRPr="005866DC" w:rsidRDefault="00AC357F" w:rsidP="00A979F9">
            <w:pPr>
              <w:pStyle w:val="NoSpacing"/>
              <w:numPr>
                <w:ilvl w:val="0"/>
                <w:numId w:val="5"/>
              </w:numPr>
              <w:ind w:left="0"/>
              <w:rPr>
                <w:rFonts w:ascii="Raleway" w:eastAsia="Times New Roman" w:hAnsi="Raleway" w:cs="Noto Sans"/>
                <w:color w:val="2D2D2D"/>
                <w:lang w:eastAsia="en-GB"/>
              </w:rPr>
            </w:pPr>
            <w:r w:rsidRPr="005866DC">
              <w:rPr>
                <w:rFonts w:ascii="Raleway" w:eastAsia="Times New Roman" w:hAnsi="Raleway" w:cs="Noto Sans"/>
                <w:color w:val="2D2D2D"/>
                <w:lang w:eastAsia="en-GB"/>
              </w:rPr>
              <w:t>Hybrid working available</w:t>
            </w:r>
            <w:r w:rsidR="005866DC">
              <w:rPr>
                <w:rFonts w:ascii="Raleway" w:eastAsia="Times New Roman" w:hAnsi="Raleway" w:cs="Noto Sans"/>
                <w:color w:val="2D2D2D"/>
                <w:lang w:eastAsia="en-GB"/>
              </w:rPr>
              <w:t>.</w:t>
            </w:r>
          </w:p>
          <w:p w14:paraId="62AB49BF" w14:textId="77777777" w:rsidR="00FA1441" w:rsidRPr="005866DC" w:rsidRDefault="00FA1441" w:rsidP="00A979F9">
            <w:pPr>
              <w:pStyle w:val="NoSpacing"/>
              <w:numPr>
                <w:ilvl w:val="0"/>
                <w:numId w:val="5"/>
              </w:numPr>
              <w:ind w:left="0"/>
              <w:rPr>
                <w:rFonts w:ascii="Raleway" w:eastAsia="Times New Roman" w:hAnsi="Raleway" w:cs="Noto Sans"/>
                <w:color w:val="2D2D2D"/>
                <w:lang w:eastAsia="en-GB"/>
              </w:rPr>
            </w:pPr>
            <w:r w:rsidRPr="005866DC">
              <w:rPr>
                <w:rFonts w:ascii="Raleway" w:eastAsia="Times New Roman" w:hAnsi="Raleway" w:cs="Noto Sans"/>
                <w:color w:val="2D2D2D"/>
                <w:lang w:eastAsia="en-GB"/>
              </w:rPr>
              <w:t xml:space="preserve">Flexible working schemes </w:t>
            </w:r>
            <w:proofErr w:type="gramStart"/>
            <w:r w:rsidRPr="005866DC">
              <w:rPr>
                <w:rFonts w:ascii="Raleway" w:eastAsia="Times New Roman" w:hAnsi="Raleway" w:cs="Noto Sans"/>
                <w:color w:val="2D2D2D"/>
                <w:lang w:eastAsia="en-GB"/>
              </w:rPr>
              <w:t>available</w:t>
            </w:r>
            <w:proofErr w:type="gramEnd"/>
            <w:r w:rsidRPr="005866DC">
              <w:rPr>
                <w:rFonts w:ascii="Raleway" w:eastAsia="Times New Roman" w:hAnsi="Raleway" w:cs="Noto Sans"/>
                <w:color w:val="2D2D2D"/>
                <w:lang w:eastAsia="en-GB"/>
              </w:rPr>
              <w:t xml:space="preserve"> to all employees.</w:t>
            </w:r>
          </w:p>
          <w:p w14:paraId="6038FE39" w14:textId="77777777" w:rsidR="00FA1441" w:rsidRPr="005866DC" w:rsidRDefault="00FA1441" w:rsidP="00A979F9">
            <w:pPr>
              <w:pStyle w:val="NoSpacing"/>
              <w:numPr>
                <w:ilvl w:val="0"/>
                <w:numId w:val="5"/>
              </w:numPr>
              <w:ind w:left="0"/>
              <w:rPr>
                <w:rFonts w:ascii="Raleway" w:eastAsia="Times New Roman" w:hAnsi="Raleway" w:cs="Noto Sans"/>
                <w:color w:val="2D2D2D"/>
                <w:lang w:eastAsia="en-GB"/>
              </w:rPr>
            </w:pPr>
            <w:r w:rsidRPr="005866DC">
              <w:rPr>
                <w:rFonts w:ascii="Raleway" w:eastAsia="Times New Roman" w:hAnsi="Raleway" w:cs="Noto Sans"/>
                <w:color w:val="2D2D2D"/>
                <w:lang w:eastAsia="en-GB"/>
              </w:rPr>
              <w:lastRenderedPageBreak/>
              <w:t xml:space="preserve">Private medical health care with the option </w:t>
            </w:r>
            <w:proofErr w:type="gramStart"/>
            <w:r w:rsidRPr="005866DC">
              <w:rPr>
                <w:rFonts w:ascii="Raleway" w:eastAsia="Times New Roman" w:hAnsi="Raleway" w:cs="Noto Sans"/>
                <w:color w:val="2D2D2D"/>
                <w:lang w:eastAsia="en-GB"/>
              </w:rPr>
              <w:t>to add</w:t>
            </w:r>
            <w:proofErr w:type="gramEnd"/>
            <w:r w:rsidRPr="005866DC">
              <w:rPr>
                <w:rFonts w:ascii="Raleway" w:eastAsia="Times New Roman" w:hAnsi="Raleway" w:cs="Noto Sans"/>
                <w:color w:val="2D2D2D"/>
                <w:lang w:eastAsia="en-GB"/>
              </w:rPr>
              <w:t xml:space="preserve"> optical and dental care.</w:t>
            </w:r>
          </w:p>
          <w:p w14:paraId="057DC8BF" w14:textId="77777777" w:rsidR="00FA1441" w:rsidRPr="005866DC" w:rsidRDefault="00FA1441" w:rsidP="00A979F9">
            <w:pPr>
              <w:pStyle w:val="NoSpacing"/>
              <w:numPr>
                <w:ilvl w:val="0"/>
                <w:numId w:val="5"/>
              </w:numPr>
              <w:ind w:left="0"/>
              <w:rPr>
                <w:rFonts w:ascii="Raleway" w:eastAsia="Times New Roman" w:hAnsi="Raleway" w:cs="Noto Sans"/>
                <w:color w:val="2D2D2D"/>
                <w:lang w:eastAsia="en-GB"/>
              </w:rPr>
            </w:pPr>
            <w:r w:rsidRPr="005866DC">
              <w:rPr>
                <w:rFonts w:ascii="Raleway" w:eastAsia="Times New Roman" w:hAnsi="Raleway" w:cs="Noto Sans"/>
                <w:color w:val="2D2D2D"/>
                <w:lang w:eastAsia="en-GB"/>
              </w:rPr>
              <w:t>Discounted gym memberships.</w:t>
            </w:r>
          </w:p>
          <w:p w14:paraId="458AFA6A" w14:textId="77777777" w:rsidR="00FA1441" w:rsidRPr="005866DC" w:rsidRDefault="00FA1441" w:rsidP="00A979F9">
            <w:pPr>
              <w:pStyle w:val="NoSpacing"/>
              <w:numPr>
                <w:ilvl w:val="0"/>
                <w:numId w:val="5"/>
              </w:numPr>
              <w:ind w:left="0"/>
              <w:rPr>
                <w:rFonts w:ascii="Raleway" w:eastAsia="Times New Roman" w:hAnsi="Raleway" w:cs="Noto Sans"/>
                <w:color w:val="2D2D2D"/>
                <w:lang w:eastAsia="en-GB"/>
              </w:rPr>
            </w:pPr>
            <w:r w:rsidRPr="005866DC">
              <w:rPr>
                <w:rFonts w:ascii="Raleway" w:eastAsia="Times New Roman" w:hAnsi="Raleway" w:cs="Noto Sans"/>
                <w:color w:val="2D2D2D"/>
                <w:lang w:eastAsia="en-GB"/>
              </w:rPr>
              <w:t>Fresh fruit baskets in each office on a weekly basis.</w:t>
            </w:r>
          </w:p>
          <w:p w14:paraId="7FB582BB" w14:textId="77777777" w:rsidR="00FA1441" w:rsidRPr="005866DC" w:rsidRDefault="00FA1441" w:rsidP="00A979F9">
            <w:pPr>
              <w:pStyle w:val="NoSpacing"/>
              <w:numPr>
                <w:ilvl w:val="0"/>
                <w:numId w:val="5"/>
              </w:numPr>
              <w:ind w:left="0"/>
              <w:rPr>
                <w:rFonts w:ascii="Raleway" w:eastAsia="Times New Roman" w:hAnsi="Raleway" w:cs="Noto Sans"/>
                <w:color w:val="2D2D2D"/>
                <w:lang w:eastAsia="en-GB"/>
              </w:rPr>
            </w:pPr>
            <w:r w:rsidRPr="005866DC">
              <w:rPr>
                <w:rFonts w:ascii="Raleway" w:eastAsia="Times New Roman" w:hAnsi="Raleway" w:cs="Noto Sans"/>
                <w:color w:val="2D2D2D"/>
                <w:lang w:eastAsia="en-GB"/>
              </w:rPr>
              <w:t>Cycle to work scheme.</w:t>
            </w:r>
          </w:p>
          <w:p w14:paraId="7165320C" w14:textId="77777777" w:rsidR="00FA1441" w:rsidRPr="005866DC" w:rsidRDefault="00FA1441" w:rsidP="00A979F9">
            <w:pPr>
              <w:pStyle w:val="NoSpacing"/>
              <w:numPr>
                <w:ilvl w:val="0"/>
                <w:numId w:val="5"/>
              </w:numPr>
              <w:ind w:left="0"/>
              <w:rPr>
                <w:rFonts w:ascii="Raleway" w:eastAsia="Times New Roman" w:hAnsi="Raleway" w:cs="Noto Sans"/>
                <w:color w:val="2D2D2D"/>
                <w:lang w:eastAsia="en-GB"/>
              </w:rPr>
            </w:pPr>
            <w:r w:rsidRPr="005866DC">
              <w:rPr>
                <w:rFonts w:ascii="Raleway" w:eastAsia="Times New Roman" w:hAnsi="Raleway" w:cs="Noto Sans"/>
                <w:color w:val="2D2D2D"/>
                <w:lang w:eastAsia="en-GB"/>
              </w:rPr>
              <w:t>Unlimited access to online based training.</w:t>
            </w:r>
          </w:p>
          <w:p w14:paraId="523DE8C6" w14:textId="77777777" w:rsidR="00FA1441" w:rsidRPr="005866DC" w:rsidRDefault="00FA1441" w:rsidP="00A979F9">
            <w:pPr>
              <w:pStyle w:val="NoSpacing"/>
              <w:numPr>
                <w:ilvl w:val="0"/>
                <w:numId w:val="5"/>
              </w:numPr>
              <w:ind w:left="0"/>
              <w:rPr>
                <w:rFonts w:ascii="Raleway" w:eastAsia="Times New Roman" w:hAnsi="Raleway" w:cs="Noto Sans"/>
                <w:color w:val="2D2D2D"/>
                <w:lang w:eastAsia="en-GB"/>
              </w:rPr>
            </w:pPr>
            <w:r w:rsidRPr="005866DC">
              <w:rPr>
                <w:rFonts w:ascii="Raleway" w:eastAsia="Times New Roman" w:hAnsi="Raleway" w:cs="Noto Sans"/>
                <w:color w:val="2D2D2D"/>
                <w:lang w:eastAsia="en-GB"/>
              </w:rPr>
              <w:t xml:space="preserve">Employee assistance </w:t>
            </w:r>
            <w:proofErr w:type="spellStart"/>
            <w:r w:rsidRPr="005866DC">
              <w:rPr>
                <w:rFonts w:ascii="Raleway" w:eastAsia="Times New Roman" w:hAnsi="Raleway" w:cs="Noto Sans"/>
                <w:color w:val="2D2D2D"/>
                <w:lang w:eastAsia="en-GB"/>
              </w:rPr>
              <w:t>programme</w:t>
            </w:r>
            <w:proofErr w:type="spellEnd"/>
            <w:r w:rsidRPr="005866DC">
              <w:rPr>
                <w:rFonts w:ascii="Raleway" w:eastAsia="Times New Roman" w:hAnsi="Raleway" w:cs="Noto Sans"/>
                <w:color w:val="2D2D2D"/>
                <w:lang w:eastAsia="en-GB"/>
              </w:rPr>
              <w:t xml:space="preserve"> with access to physical, mental and emotional health advice &amp; webinars, wellbeing videos and </w:t>
            </w:r>
            <w:proofErr w:type="spellStart"/>
            <w:r w:rsidRPr="005866DC">
              <w:rPr>
                <w:rFonts w:ascii="Raleway" w:eastAsia="Times New Roman" w:hAnsi="Raleway" w:cs="Noto Sans"/>
                <w:color w:val="2D2D2D"/>
                <w:lang w:eastAsia="en-GB"/>
              </w:rPr>
              <w:t>programmes</w:t>
            </w:r>
            <w:proofErr w:type="spellEnd"/>
            <w:r w:rsidRPr="005866DC">
              <w:rPr>
                <w:rFonts w:ascii="Raleway" w:eastAsia="Times New Roman" w:hAnsi="Raleway" w:cs="Noto Sans"/>
                <w:color w:val="2D2D2D"/>
                <w:lang w:eastAsia="en-GB"/>
              </w:rPr>
              <w:t>, online counselling &amp; mini health checks.</w:t>
            </w:r>
          </w:p>
          <w:p w14:paraId="3C4261A3" w14:textId="1D08FBAB" w:rsidR="00322B9B" w:rsidRPr="005866DC" w:rsidRDefault="00322B9B" w:rsidP="00A979F9">
            <w:pPr>
              <w:pStyle w:val="NoSpacing"/>
              <w:numPr>
                <w:ilvl w:val="0"/>
                <w:numId w:val="5"/>
              </w:numPr>
              <w:ind w:left="0"/>
              <w:rPr>
                <w:rFonts w:ascii="Raleway" w:eastAsia="Times New Roman" w:hAnsi="Raleway" w:cs="Noto Sans"/>
                <w:color w:val="2D2D2D"/>
                <w:lang w:eastAsia="en-GB"/>
              </w:rPr>
            </w:pPr>
            <w:r w:rsidRPr="005866DC">
              <w:rPr>
                <w:rFonts w:ascii="Raleway" w:eastAsia="Times New Roman" w:hAnsi="Raleway" w:cs="Noto Sans"/>
                <w:color w:val="2D2D2D"/>
                <w:lang w:eastAsia="en-GB"/>
              </w:rPr>
              <w:t>Professional development support</w:t>
            </w:r>
          </w:p>
          <w:p w14:paraId="3BF23656" w14:textId="77777777" w:rsidR="009018A5" w:rsidRPr="005866DC" w:rsidRDefault="009018A5" w:rsidP="00A979F9">
            <w:pPr>
              <w:rPr>
                <w:sz w:val="24"/>
                <w:szCs w:val="24"/>
              </w:rPr>
            </w:pPr>
          </w:p>
        </w:tc>
      </w:tr>
      <w:tr w:rsidR="00FA1441" w:rsidRPr="005866DC" w14:paraId="3F6AE36E" w14:textId="77777777" w:rsidTr="00657110">
        <w:tc>
          <w:tcPr>
            <w:tcW w:w="2972" w:type="dxa"/>
          </w:tcPr>
          <w:p w14:paraId="2D1AD69D" w14:textId="0029661B" w:rsidR="00FA1441" w:rsidRPr="005866DC" w:rsidRDefault="00FA1441" w:rsidP="00A979F9">
            <w:pPr>
              <w:rPr>
                <w:sz w:val="24"/>
                <w:szCs w:val="24"/>
              </w:rPr>
            </w:pPr>
            <w:r w:rsidRPr="005866DC">
              <w:rPr>
                <w:rFonts w:ascii="Raleway" w:eastAsia="Times New Roman" w:hAnsi="Raleway" w:cs="Noto Sans"/>
                <w:color w:val="2D2D2D"/>
                <w:lang w:val="en-US" w:eastAsia="en-GB"/>
              </w:rPr>
              <w:lastRenderedPageBreak/>
              <w:t>How to apply?</w:t>
            </w:r>
          </w:p>
        </w:tc>
        <w:tc>
          <w:tcPr>
            <w:tcW w:w="6044" w:type="dxa"/>
          </w:tcPr>
          <w:p w14:paraId="2D286C3E" w14:textId="11D9BD76" w:rsidR="00FA1441" w:rsidRPr="00A979F9" w:rsidRDefault="00FA1441" w:rsidP="00A979F9">
            <w:pPr>
              <w:pStyle w:val="NoSpacing"/>
              <w:rPr>
                <w:rFonts w:ascii="Raleway" w:eastAsia="Times New Roman" w:hAnsi="Raleway" w:cs="Noto Sans"/>
                <w:color w:val="2D2D2D"/>
                <w:lang w:eastAsia="en-GB"/>
              </w:rPr>
            </w:pPr>
            <w:r w:rsidRPr="00A979F9">
              <w:rPr>
                <w:rFonts w:ascii="Raleway" w:eastAsia="Times New Roman" w:hAnsi="Raleway" w:cs="Noto Sans"/>
                <w:color w:val="2D2D2D"/>
                <w:lang w:eastAsia="en-GB"/>
              </w:rPr>
              <w:t>If you are interested in this position, or would like further information, please emai</w:t>
            </w:r>
            <w:r w:rsidR="00AE6291" w:rsidRPr="00A979F9">
              <w:rPr>
                <w:rFonts w:ascii="Raleway" w:eastAsia="Times New Roman" w:hAnsi="Raleway" w:cs="Noto Sans"/>
                <w:color w:val="2D2D2D"/>
                <w:lang w:eastAsia="en-GB"/>
              </w:rPr>
              <w:t xml:space="preserve">l </w:t>
            </w:r>
            <w:hyperlink r:id="rId7" w:history="1">
              <w:r w:rsidR="00A979F9" w:rsidRPr="00A979F9">
                <w:rPr>
                  <w:rStyle w:val="Hyperlink"/>
                  <w:rFonts w:ascii="Raleway" w:eastAsia="Times New Roman" w:hAnsi="Raleway" w:cs="Noto Sans"/>
                  <w:lang w:eastAsia="en-GB"/>
                </w:rPr>
                <w:t>i</w:t>
              </w:r>
              <w:r w:rsidR="00A979F9" w:rsidRPr="00A979F9">
                <w:rPr>
                  <w:rStyle w:val="Hyperlink"/>
                  <w:rFonts w:ascii="Raleway" w:hAnsi="Raleway"/>
                </w:rPr>
                <w:t>nfo@rockms.co.uk</w:t>
              </w:r>
            </w:hyperlink>
            <w:r w:rsidR="00B23969" w:rsidRPr="00A979F9">
              <w:rPr>
                <w:rFonts w:ascii="Raleway" w:eastAsia="Times New Roman" w:hAnsi="Raleway" w:cs="Noto Sans"/>
                <w:color w:val="2D2D2D"/>
                <w:lang w:eastAsia="en-GB"/>
              </w:rPr>
              <w:t xml:space="preserve"> </w:t>
            </w:r>
            <w:r w:rsidRPr="00A979F9">
              <w:rPr>
                <w:rFonts w:ascii="Raleway" w:eastAsia="Times New Roman" w:hAnsi="Raleway" w:cs="Noto Sans"/>
                <w:color w:val="2D2D2D"/>
                <w:lang w:eastAsia="en-GB"/>
              </w:rPr>
              <w:t>the job title clearly stated in the subject line.</w:t>
            </w:r>
          </w:p>
          <w:p w14:paraId="79A80F96" w14:textId="1BC9B7BE" w:rsidR="00FC43FD" w:rsidRPr="005866DC" w:rsidRDefault="00FC43FD" w:rsidP="00A979F9">
            <w:pPr>
              <w:pStyle w:val="NoSpacing"/>
              <w:rPr>
                <w:rFonts w:ascii="Raleway" w:eastAsia="Times New Roman" w:hAnsi="Raleway" w:cs="Noto Sans"/>
                <w:color w:val="2D2D2D"/>
                <w:lang w:eastAsia="en-GB"/>
              </w:rPr>
            </w:pPr>
          </w:p>
        </w:tc>
      </w:tr>
    </w:tbl>
    <w:p w14:paraId="11653395" w14:textId="77777777" w:rsidR="009F6A53" w:rsidRPr="005866DC" w:rsidRDefault="009F6A53" w:rsidP="00A979F9">
      <w:pPr>
        <w:rPr>
          <w:sz w:val="24"/>
          <w:szCs w:val="24"/>
        </w:rPr>
      </w:pPr>
    </w:p>
    <w:sectPr w:rsidR="009F6A53" w:rsidRPr="005866D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075A2" w14:textId="77777777" w:rsidR="00F629BF" w:rsidRDefault="00F629BF" w:rsidP="00F05A5E">
      <w:pPr>
        <w:spacing w:after="0" w:line="240" w:lineRule="auto"/>
      </w:pPr>
      <w:r>
        <w:separator/>
      </w:r>
    </w:p>
  </w:endnote>
  <w:endnote w:type="continuationSeparator" w:id="0">
    <w:p w14:paraId="0373D421" w14:textId="77777777" w:rsidR="00F629BF" w:rsidRDefault="00F629BF" w:rsidP="00F05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0000000000000000000"/>
    <w:charset w:val="00"/>
    <w:family w:val="auto"/>
    <w:pitch w:val="variable"/>
    <w:sig w:usb0="A00002FF" w:usb1="5000205B" w:usb2="00000000" w:usb3="00000000" w:csb0="00000197" w:csb1="00000000"/>
  </w:font>
  <w:font w:name="Noto Sans">
    <w:charset w:val="00"/>
    <w:family w:val="swiss"/>
    <w:pitch w:val="variable"/>
    <w:sig w:usb0="E00082FF" w:usb1="400078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E0630" w14:textId="77777777" w:rsidR="00F629BF" w:rsidRDefault="00F629BF" w:rsidP="00F05A5E">
      <w:pPr>
        <w:spacing w:after="0" w:line="240" w:lineRule="auto"/>
      </w:pPr>
      <w:r>
        <w:separator/>
      </w:r>
    </w:p>
  </w:footnote>
  <w:footnote w:type="continuationSeparator" w:id="0">
    <w:p w14:paraId="5535E823" w14:textId="77777777" w:rsidR="00F629BF" w:rsidRDefault="00F629BF" w:rsidP="00F05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71C0A" w14:textId="3569F23B" w:rsidR="00F05A5E" w:rsidRDefault="009F6A53" w:rsidP="009F6A53">
    <w:pPr>
      <w:pStyle w:val="Header"/>
      <w:jc w:val="center"/>
    </w:pPr>
    <w:r>
      <w:rPr>
        <w:noProof/>
      </w:rPr>
      <w:drawing>
        <wp:inline distT="0" distB="0" distL="0" distR="0" wp14:anchorId="6A465FCE" wp14:editId="28D64F9C">
          <wp:extent cx="3681095" cy="1487170"/>
          <wp:effectExtent l="0" t="0" r="0" b="0"/>
          <wp:docPr id="2" name="Picture 2"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stretch>
                    <a:fillRect/>
                  </a:stretch>
                </pic:blipFill>
                <pic:spPr>
                  <a:xfrm>
                    <a:off x="0" y="0"/>
                    <a:ext cx="3681095" cy="148717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E6198"/>
    <w:multiLevelType w:val="hybridMultilevel"/>
    <w:tmpl w:val="AE268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F119F"/>
    <w:multiLevelType w:val="hybridMultilevel"/>
    <w:tmpl w:val="51D0084A"/>
    <w:lvl w:ilvl="0" w:tplc="2660B0E2">
      <w:numFmt w:val="bullet"/>
      <w:lvlText w:val="•"/>
      <w:lvlJc w:val="left"/>
      <w:pPr>
        <w:ind w:left="1080" w:hanging="720"/>
      </w:pPr>
      <w:rPr>
        <w:rFonts w:ascii="Raleway" w:eastAsia="Times New Roman" w:hAnsi="Raleway"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F31A0"/>
    <w:multiLevelType w:val="hybridMultilevel"/>
    <w:tmpl w:val="F8B0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C3E53"/>
    <w:multiLevelType w:val="hybridMultilevel"/>
    <w:tmpl w:val="864E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268FF"/>
    <w:multiLevelType w:val="hybridMultilevel"/>
    <w:tmpl w:val="A746C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CFD1B1B"/>
    <w:multiLevelType w:val="hybridMultilevel"/>
    <w:tmpl w:val="5F0A9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135AF7"/>
    <w:multiLevelType w:val="hybridMultilevel"/>
    <w:tmpl w:val="EDA0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EB429B"/>
    <w:multiLevelType w:val="hybridMultilevel"/>
    <w:tmpl w:val="CD78EEDE"/>
    <w:lvl w:ilvl="0" w:tplc="2660B0E2">
      <w:numFmt w:val="bullet"/>
      <w:lvlText w:val="•"/>
      <w:lvlJc w:val="left"/>
      <w:pPr>
        <w:ind w:left="1440" w:hanging="720"/>
      </w:pPr>
      <w:rPr>
        <w:rFonts w:ascii="Raleway" w:eastAsia="Times New Roman" w:hAnsi="Raleway" w:cs="Noto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4117EDD"/>
    <w:multiLevelType w:val="hybridMultilevel"/>
    <w:tmpl w:val="5E3C8B0E"/>
    <w:lvl w:ilvl="0" w:tplc="2660B0E2">
      <w:numFmt w:val="bullet"/>
      <w:lvlText w:val="•"/>
      <w:lvlJc w:val="left"/>
      <w:pPr>
        <w:ind w:left="1080" w:hanging="720"/>
      </w:pPr>
      <w:rPr>
        <w:rFonts w:ascii="Raleway" w:eastAsia="Times New Roman" w:hAnsi="Raleway"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D958B0"/>
    <w:multiLevelType w:val="hybridMultilevel"/>
    <w:tmpl w:val="363AD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B80DC1"/>
    <w:multiLevelType w:val="hybridMultilevel"/>
    <w:tmpl w:val="6F28E32C"/>
    <w:lvl w:ilvl="0" w:tplc="D2B0578C">
      <w:numFmt w:val="bullet"/>
      <w:lvlText w:val="·"/>
      <w:lvlJc w:val="left"/>
      <w:pPr>
        <w:ind w:left="720" w:hanging="360"/>
      </w:pPr>
      <w:rPr>
        <w:rFonts w:ascii="Helvetica" w:eastAsia="Times New Roman" w:hAnsi="Helvetica" w:cs="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2432B6D"/>
    <w:multiLevelType w:val="hybridMultilevel"/>
    <w:tmpl w:val="80CC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A73A78"/>
    <w:multiLevelType w:val="hybridMultilevel"/>
    <w:tmpl w:val="32682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BF1573"/>
    <w:multiLevelType w:val="hybridMultilevel"/>
    <w:tmpl w:val="0C16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6A7C76"/>
    <w:multiLevelType w:val="hybridMultilevel"/>
    <w:tmpl w:val="078AAD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68777921"/>
    <w:multiLevelType w:val="hybridMultilevel"/>
    <w:tmpl w:val="55586E1C"/>
    <w:lvl w:ilvl="0" w:tplc="DCEA876C">
      <w:numFmt w:val="bullet"/>
      <w:lvlText w:val="•"/>
      <w:lvlJc w:val="left"/>
      <w:pPr>
        <w:ind w:left="1080" w:hanging="720"/>
      </w:pPr>
      <w:rPr>
        <w:rFonts w:ascii="Raleway" w:eastAsia="Times New Roman" w:hAnsi="Raleway"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4D634B"/>
    <w:multiLevelType w:val="hybridMultilevel"/>
    <w:tmpl w:val="06D0A3BC"/>
    <w:lvl w:ilvl="0" w:tplc="2660B0E2">
      <w:numFmt w:val="bullet"/>
      <w:lvlText w:val="•"/>
      <w:lvlJc w:val="left"/>
      <w:pPr>
        <w:ind w:left="1080" w:hanging="720"/>
      </w:pPr>
      <w:rPr>
        <w:rFonts w:ascii="Raleway" w:eastAsia="Times New Roman" w:hAnsi="Raleway"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3D1EB7"/>
    <w:multiLevelType w:val="hybridMultilevel"/>
    <w:tmpl w:val="2ECC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B107DE"/>
    <w:multiLevelType w:val="hybridMultilevel"/>
    <w:tmpl w:val="FE5464A8"/>
    <w:lvl w:ilvl="0" w:tplc="DCEA876C">
      <w:numFmt w:val="bullet"/>
      <w:lvlText w:val="•"/>
      <w:lvlJc w:val="left"/>
      <w:pPr>
        <w:ind w:left="1440" w:hanging="720"/>
      </w:pPr>
      <w:rPr>
        <w:rFonts w:ascii="Raleway" w:eastAsia="Times New Roman" w:hAnsi="Raleway" w:cs="Noto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9B32648"/>
    <w:multiLevelType w:val="hybridMultilevel"/>
    <w:tmpl w:val="9B08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016825">
    <w:abstractNumId w:val="14"/>
  </w:num>
  <w:num w:numId="2" w16cid:durableId="1553731268">
    <w:abstractNumId w:val="12"/>
  </w:num>
  <w:num w:numId="3" w16cid:durableId="647780183">
    <w:abstractNumId w:val="10"/>
  </w:num>
  <w:num w:numId="4" w16cid:durableId="931201840">
    <w:abstractNumId w:val="4"/>
  </w:num>
  <w:num w:numId="5" w16cid:durableId="519053191">
    <w:abstractNumId w:val="4"/>
  </w:num>
  <w:num w:numId="6" w16cid:durableId="1910769300">
    <w:abstractNumId w:val="13"/>
  </w:num>
  <w:num w:numId="7" w16cid:durableId="394864883">
    <w:abstractNumId w:val="19"/>
  </w:num>
  <w:num w:numId="8" w16cid:durableId="831529852">
    <w:abstractNumId w:val="11"/>
  </w:num>
  <w:num w:numId="9" w16cid:durableId="80176633">
    <w:abstractNumId w:val="17"/>
  </w:num>
  <w:num w:numId="10" w16cid:durableId="1596129697">
    <w:abstractNumId w:val="5"/>
  </w:num>
  <w:num w:numId="11" w16cid:durableId="1650744244">
    <w:abstractNumId w:val="9"/>
  </w:num>
  <w:num w:numId="12" w16cid:durableId="631592816">
    <w:abstractNumId w:val="3"/>
  </w:num>
  <w:num w:numId="13" w16cid:durableId="1097336224">
    <w:abstractNumId w:val="15"/>
  </w:num>
  <w:num w:numId="14" w16cid:durableId="1834292241">
    <w:abstractNumId w:val="18"/>
  </w:num>
  <w:num w:numId="15" w16cid:durableId="861817687">
    <w:abstractNumId w:val="0"/>
  </w:num>
  <w:num w:numId="16" w16cid:durableId="1659918455">
    <w:abstractNumId w:val="8"/>
  </w:num>
  <w:num w:numId="17" w16cid:durableId="1062168815">
    <w:abstractNumId w:val="16"/>
  </w:num>
  <w:num w:numId="18" w16cid:durableId="1471360934">
    <w:abstractNumId w:val="7"/>
  </w:num>
  <w:num w:numId="19" w16cid:durableId="1810711009">
    <w:abstractNumId w:val="1"/>
  </w:num>
  <w:num w:numId="20" w16cid:durableId="118189577">
    <w:abstractNumId w:val="2"/>
  </w:num>
  <w:num w:numId="21" w16cid:durableId="19237561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34"/>
    <w:rsid w:val="00027122"/>
    <w:rsid w:val="00040D32"/>
    <w:rsid w:val="00062CA2"/>
    <w:rsid w:val="000643AA"/>
    <w:rsid w:val="00087614"/>
    <w:rsid w:val="000F38BF"/>
    <w:rsid w:val="001148E8"/>
    <w:rsid w:val="001251FA"/>
    <w:rsid w:val="00141128"/>
    <w:rsid w:val="00167C7C"/>
    <w:rsid w:val="0022737B"/>
    <w:rsid w:val="00241650"/>
    <w:rsid w:val="002525E0"/>
    <w:rsid w:val="002C2C02"/>
    <w:rsid w:val="002C39FB"/>
    <w:rsid w:val="002C4575"/>
    <w:rsid w:val="002F7824"/>
    <w:rsid w:val="00301B68"/>
    <w:rsid w:val="00322B9B"/>
    <w:rsid w:val="00382D10"/>
    <w:rsid w:val="003F483C"/>
    <w:rsid w:val="003F6DB6"/>
    <w:rsid w:val="00460B79"/>
    <w:rsid w:val="0047096C"/>
    <w:rsid w:val="00482C35"/>
    <w:rsid w:val="004857D4"/>
    <w:rsid w:val="004F2B6C"/>
    <w:rsid w:val="0052407E"/>
    <w:rsid w:val="0057114D"/>
    <w:rsid w:val="00580BA8"/>
    <w:rsid w:val="005866DC"/>
    <w:rsid w:val="00592022"/>
    <w:rsid w:val="005D304C"/>
    <w:rsid w:val="0063691A"/>
    <w:rsid w:val="007D2C40"/>
    <w:rsid w:val="007E505D"/>
    <w:rsid w:val="00800AF2"/>
    <w:rsid w:val="00814603"/>
    <w:rsid w:val="00851877"/>
    <w:rsid w:val="0090160C"/>
    <w:rsid w:val="009018A5"/>
    <w:rsid w:val="00980080"/>
    <w:rsid w:val="00983E33"/>
    <w:rsid w:val="009F103A"/>
    <w:rsid w:val="009F6A53"/>
    <w:rsid w:val="00A05C01"/>
    <w:rsid w:val="00A11BA5"/>
    <w:rsid w:val="00A84F3E"/>
    <w:rsid w:val="00A979F9"/>
    <w:rsid w:val="00AB6FC8"/>
    <w:rsid w:val="00AC357F"/>
    <w:rsid w:val="00AE6291"/>
    <w:rsid w:val="00B23969"/>
    <w:rsid w:val="00B640EF"/>
    <w:rsid w:val="00C52CE7"/>
    <w:rsid w:val="00C64D16"/>
    <w:rsid w:val="00C96BAC"/>
    <w:rsid w:val="00CD0BD8"/>
    <w:rsid w:val="00CF244D"/>
    <w:rsid w:val="00D13C97"/>
    <w:rsid w:val="00D50715"/>
    <w:rsid w:val="00D95BDC"/>
    <w:rsid w:val="00DB5E74"/>
    <w:rsid w:val="00DD342A"/>
    <w:rsid w:val="00E00705"/>
    <w:rsid w:val="00E14478"/>
    <w:rsid w:val="00E46B64"/>
    <w:rsid w:val="00E73AC0"/>
    <w:rsid w:val="00EC4734"/>
    <w:rsid w:val="00ED2D42"/>
    <w:rsid w:val="00EE4B3B"/>
    <w:rsid w:val="00F05A5E"/>
    <w:rsid w:val="00F44BC5"/>
    <w:rsid w:val="00F629BF"/>
    <w:rsid w:val="00FA13F6"/>
    <w:rsid w:val="00FA1441"/>
    <w:rsid w:val="00FC43FD"/>
    <w:rsid w:val="00FD3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B8568"/>
  <w15:chartTrackingRefBased/>
  <w15:docId w15:val="{CE15819E-80BC-423F-A2D4-2EE414DE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13F6"/>
    <w:pPr>
      <w:spacing w:after="0" w:line="240" w:lineRule="auto"/>
    </w:pPr>
    <w:rPr>
      <w:lang w:val="en-US"/>
    </w:rPr>
  </w:style>
  <w:style w:type="paragraph" w:styleId="ListParagraph">
    <w:name w:val="List Paragraph"/>
    <w:basedOn w:val="Normal"/>
    <w:uiPriority w:val="34"/>
    <w:qFormat/>
    <w:rsid w:val="00FA13F6"/>
    <w:pPr>
      <w:spacing w:after="200" w:line="276" w:lineRule="auto"/>
      <w:ind w:left="720"/>
      <w:contextualSpacing/>
    </w:pPr>
  </w:style>
  <w:style w:type="paragraph" w:styleId="Header">
    <w:name w:val="header"/>
    <w:basedOn w:val="Normal"/>
    <w:link w:val="HeaderChar"/>
    <w:uiPriority w:val="99"/>
    <w:unhideWhenUsed/>
    <w:rsid w:val="00F05A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A5E"/>
  </w:style>
  <w:style w:type="paragraph" w:styleId="Footer">
    <w:name w:val="footer"/>
    <w:basedOn w:val="Normal"/>
    <w:link w:val="FooterChar"/>
    <w:uiPriority w:val="99"/>
    <w:unhideWhenUsed/>
    <w:rsid w:val="00F05A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A5E"/>
  </w:style>
  <w:style w:type="character" w:styleId="Hyperlink">
    <w:name w:val="Hyperlink"/>
    <w:basedOn w:val="DefaultParagraphFont"/>
    <w:uiPriority w:val="99"/>
    <w:unhideWhenUsed/>
    <w:rsid w:val="003F483C"/>
    <w:rPr>
      <w:color w:val="0563C1" w:themeColor="hyperlink"/>
      <w:u w:val="single"/>
    </w:rPr>
  </w:style>
  <w:style w:type="character" w:styleId="UnresolvedMention">
    <w:name w:val="Unresolved Mention"/>
    <w:basedOn w:val="DefaultParagraphFont"/>
    <w:uiPriority w:val="99"/>
    <w:semiHidden/>
    <w:unhideWhenUsed/>
    <w:rsid w:val="003F483C"/>
    <w:rPr>
      <w:color w:val="605E5C"/>
      <w:shd w:val="clear" w:color="auto" w:fill="E1DFDD"/>
    </w:rPr>
  </w:style>
  <w:style w:type="table" w:styleId="TableGrid">
    <w:name w:val="Table Grid"/>
    <w:basedOn w:val="TableNormal"/>
    <w:uiPriority w:val="39"/>
    <w:rsid w:val="0090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09253">
      <w:bodyDiv w:val="1"/>
      <w:marLeft w:val="0"/>
      <w:marRight w:val="0"/>
      <w:marTop w:val="0"/>
      <w:marBottom w:val="0"/>
      <w:divBdr>
        <w:top w:val="none" w:sz="0" w:space="0" w:color="auto"/>
        <w:left w:val="none" w:sz="0" w:space="0" w:color="auto"/>
        <w:bottom w:val="none" w:sz="0" w:space="0" w:color="auto"/>
        <w:right w:val="none" w:sz="0" w:space="0" w:color="auto"/>
      </w:divBdr>
    </w:div>
    <w:div w:id="582566638">
      <w:bodyDiv w:val="1"/>
      <w:marLeft w:val="0"/>
      <w:marRight w:val="0"/>
      <w:marTop w:val="0"/>
      <w:marBottom w:val="0"/>
      <w:divBdr>
        <w:top w:val="none" w:sz="0" w:space="0" w:color="auto"/>
        <w:left w:val="none" w:sz="0" w:space="0" w:color="auto"/>
        <w:bottom w:val="none" w:sz="0" w:space="0" w:color="auto"/>
        <w:right w:val="none" w:sz="0" w:space="0" w:color="auto"/>
      </w:divBdr>
    </w:div>
    <w:div w:id="900095637">
      <w:bodyDiv w:val="1"/>
      <w:marLeft w:val="0"/>
      <w:marRight w:val="0"/>
      <w:marTop w:val="0"/>
      <w:marBottom w:val="0"/>
      <w:divBdr>
        <w:top w:val="none" w:sz="0" w:space="0" w:color="auto"/>
        <w:left w:val="none" w:sz="0" w:space="0" w:color="auto"/>
        <w:bottom w:val="none" w:sz="0" w:space="0" w:color="auto"/>
        <w:right w:val="none" w:sz="0" w:space="0" w:color="auto"/>
      </w:divBdr>
    </w:div>
    <w:div w:id="980186430">
      <w:bodyDiv w:val="1"/>
      <w:marLeft w:val="0"/>
      <w:marRight w:val="0"/>
      <w:marTop w:val="0"/>
      <w:marBottom w:val="0"/>
      <w:divBdr>
        <w:top w:val="none" w:sz="0" w:space="0" w:color="auto"/>
        <w:left w:val="none" w:sz="0" w:space="0" w:color="auto"/>
        <w:bottom w:val="none" w:sz="0" w:space="0" w:color="auto"/>
        <w:right w:val="none" w:sz="0" w:space="0" w:color="auto"/>
      </w:divBdr>
    </w:div>
    <w:div w:id="985085618">
      <w:bodyDiv w:val="1"/>
      <w:marLeft w:val="0"/>
      <w:marRight w:val="0"/>
      <w:marTop w:val="0"/>
      <w:marBottom w:val="0"/>
      <w:divBdr>
        <w:top w:val="none" w:sz="0" w:space="0" w:color="auto"/>
        <w:left w:val="none" w:sz="0" w:space="0" w:color="auto"/>
        <w:bottom w:val="none" w:sz="0" w:space="0" w:color="auto"/>
        <w:right w:val="none" w:sz="0" w:space="0" w:color="auto"/>
      </w:divBdr>
    </w:div>
    <w:div w:id="1737630783">
      <w:bodyDiv w:val="1"/>
      <w:marLeft w:val="0"/>
      <w:marRight w:val="0"/>
      <w:marTop w:val="0"/>
      <w:marBottom w:val="0"/>
      <w:divBdr>
        <w:top w:val="none" w:sz="0" w:space="0" w:color="auto"/>
        <w:left w:val="none" w:sz="0" w:space="0" w:color="auto"/>
        <w:bottom w:val="none" w:sz="0" w:space="0" w:color="auto"/>
        <w:right w:val="none" w:sz="0" w:space="0" w:color="auto"/>
      </w:divBdr>
    </w:div>
    <w:div w:id="1841893853">
      <w:bodyDiv w:val="1"/>
      <w:marLeft w:val="0"/>
      <w:marRight w:val="0"/>
      <w:marTop w:val="0"/>
      <w:marBottom w:val="0"/>
      <w:divBdr>
        <w:top w:val="none" w:sz="0" w:space="0" w:color="auto"/>
        <w:left w:val="none" w:sz="0" w:space="0" w:color="auto"/>
        <w:bottom w:val="none" w:sz="0" w:space="0" w:color="auto"/>
        <w:right w:val="none" w:sz="0" w:space="0" w:color="auto"/>
      </w:divBdr>
    </w:div>
    <w:div w:id="1921132920">
      <w:bodyDiv w:val="1"/>
      <w:marLeft w:val="0"/>
      <w:marRight w:val="0"/>
      <w:marTop w:val="0"/>
      <w:marBottom w:val="0"/>
      <w:divBdr>
        <w:top w:val="none" w:sz="0" w:space="0" w:color="auto"/>
        <w:left w:val="none" w:sz="0" w:space="0" w:color="auto"/>
        <w:bottom w:val="none" w:sz="0" w:space="0" w:color="auto"/>
        <w:right w:val="none" w:sz="0" w:space="0" w:color="auto"/>
      </w:divBdr>
    </w:div>
    <w:div w:id="213328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ockm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Bartlett</dc:creator>
  <cp:keywords/>
  <dc:description/>
  <cp:lastModifiedBy>Lillie Debbage</cp:lastModifiedBy>
  <cp:revision>2</cp:revision>
  <cp:lastPrinted>2024-07-23T15:04:00Z</cp:lastPrinted>
  <dcterms:created xsi:type="dcterms:W3CDTF">2025-06-11T11:53:00Z</dcterms:created>
  <dcterms:modified xsi:type="dcterms:W3CDTF">2025-06-11T11:53:00Z</dcterms:modified>
</cp:coreProperties>
</file>