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72"/>
        <w:gridCol w:w="6044"/>
      </w:tblGrid>
      <w:tr w:rsidR="009018A5" w14:paraId="462857B5" w14:textId="77777777" w:rsidTr="00657110">
        <w:tc>
          <w:tcPr>
            <w:tcW w:w="2972" w:type="dxa"/>
          </w:tcPr>
          <w:p w14:paraId="212B34BC"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Job Title</w:t>
            </w:r>
          </w:p>
        </w:tc>
        <w:tc>
          <w:tcPr>
            <w:tcW w:w="6044" w:type="dxa"/>
          </w:tcPr>
          <w:p w14:paraId="1192C1FA" w14:textId="1CEC35D7" w:rsidR="009018A5" w:rsidRPr="0090160C" w:rsidRDefault="00A9307F" w:rsidP="00A9307F">
            <w:pPr>
              <w:rPr>
                <w:rFonts w:ascii="Raleway" w:eastAsia="Times New Roman" w:hAnsi="Raleway" w:cs="Noto Sans"/>
                <w:b/>
                <w:color w:val="2D2D2D"/>
                <w:sz w:val="20"/>
                <w:szCs w:val="20"/>
                <w:lang w:val="en-US" w:eastAsia="en-GB"/>
              </w:rPr>
            </w:pPr>
            <w:r w:rsidRPr="00A9307F">
              <w:rPr>
                <w:rFonts w:ascii="Raleway" w:eastAsia="Times New Roman" w:hAnsi="Raleway" w:cs="Noto Sans"/>
                <w:b/>
                <w:color w:val="2D2D2D"/>
                <w:sz w:val="20"/>
                <w:szCs w:val="20"/>
                <w:lang w:val="en-US" w:eastAsia="en-GB"/>
              </w:rPr>
              <w:t>Purchase Ledger Clerk</w:t>
            </w:r>
          </w:p>
        </w:tc>
      </w:tr>
      <w:tr w:rsidR="009018A5" w14:paraId="52969C7D" w14:textId="77777777" w:rsidTr="00657110">
        <w:tc>
          <w:tcPr>
            <w:tcW w:w="2972" w:type="dxa"/>
          </w:tcPr>
          <w:p w14:paraId="14B983F6"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Job Overview</w:t>
            </w:r>
          </w:p>
        </w:tc>
        <w:tc>
          <w:tcPr>
            <w:tcW w:w="6044" w:type="dxa"/>
          </w:tcPr>
          <w:p w14:paraId="2C08399A" w14:textId="005E13FC" w:rsidR="009018A5" w:rsidRPr="00FA1441" w:rsidRDefault="00A9307F" w:rsidP="00A53118">
            <w:pPr>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Our busy Accounts department is expanding, and we are looking for an Accounts Purchase Ledger Clerk. The role will be based in our Kidlington Office and hybrid working will be available. The Accounts Purchase Ledger Clerk will be responsible for the whole purchase ledger process as detailed below. This </w:t>
            </w:r>
            <w:r>
              <w:rPr>
                <w:rFonts w:ascii="Raleway" w:eastAsia="Times New Roman" w:hAnsi="Raleway" w:cs="Noto Sans"/>
                <w:color w:val="2D2D2D"/>
                <w:sz w:val="20"/>
                <w:szCs w:val="20"/>
                <w:lang w:val="en-US" w:eastAsia="en-GB"/>
              </w:rPr>
              <w:t>role</w:t>
            </w:r>
            <w:r w:rsidRPr="00A9307F">
              <w:rPr>
                <w:rFonts w:ascii="Raleway" w:eastAsia="Times New Roman" w:hAnsi="Raleway" w:cs="Noto Sans"/>
                <w:color w:val="2D2D2D"/>
                <w:sz w:val="20"/>
                <w:szCs w:val="20"/>
                <w:lang w:val="en-US" w:eastAsia="en-GB"/>
              </w:rPr>
              <w:t xml:space="preserve"> will </w:t>
            </w:r>
            <w:proofErr w:type="gramStart"/>
            <w:r w:rsidRPr="00A9307F">
              <w:rPr>
                <w:rFonts w:ascii="Raleway" w:eastAsia="Times New Roman" w:hAnsi="Raleway" w:cs="Noto Sans"/>
                <w:color w:val="2D2D2D"/>
                <w:sz w:val="20"/>
                <w:szCs w:val="20"/>
                <w:lang w:val="en-US" w:eastAsia="en-GB"/>
              </w:rPr>
              <w:t>report</w:t>
            </w:r>
            <w:proofErr w:type="gramEnd"/>
            <w:r w:rsidRPr="00A9307F">
              <w:rPr>
                <w:rFonts w:ascii="Raleway" w:eastAsia="Times New Roman" w:hAnsi="Raleway" w:cs="Noto Sans"/>
                <w:color w:val="2D2D2D"/>
                <w:sz w:val="20"/>
                <w:szCs w:val="20"/>
                <w:lang w:val="en-US" w:eastAsia="en-GB"/>
              </w:rPr>
              <w:t xml:space="preserve"> directly to the Finance Manager.</w:t>
            </w:r>
          </w:p>
        </w:tc>
      </w:tr>
      <w:tr w:rsidR="009018A5" w14:paraId="24EC2092" w14:textId="77777777" w:rsidTr="00657110">
        <w:tc>
          <w:tcPr>
            <w:tcW w:w="2972" w:type="dxa"/>
          </w:tcPr>
          <w:p w14:paraId="76FE558D"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Roles and Responsibilities</w:t>
            </w:r>
          </w:p>
        </w:tc>
        <w:tc>
          <w:tcPr>
            <w:tcW w:w="6044" w:type="dxa"/>
          </w:tcPr>
          <w:p w14:paraId="788C5FD8" w14:textId="7ECC2F3B"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Posting directly to Purchase Ledger</w:t>
            </w:r>
          </w:p>
          <w:p w14:paraId="3C45E45E" w14:textId="0DFF612B"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Creating and reviewing weekly payment runs </w:t>
            </w:r>
          </w:p>
          <w:p w14:paraId="6056D093" w14:textId="32498C3C"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Payment processing and creating files for submission to the bank</w:t>
            </w:r>
          </w:p>
          <w:p w14:paraId="7D8C7CDA" w14:textId="6A029DF0"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Reconciliation of Suppliers ledgers &amp; statements</w:t>
            </w:r>
          </w:p>
          <w:p w14:paraId="119EB527" w14:textId="0D57D013"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Production of remittance </w:t>
            </w:r>
            <w:proofErr w:type="gramStart"/>
            <w:r w:rsidRPr="00A9307F">
              <w:rPr>
                <w:rFonts w:ascii="Raleway" w:eastAsia="Times New Roman" w:hAnsi="Raleway" w:cs="Noto Sans"/>
                <w:color w:val="2D2D2D"/>
                <w:sz w:val="20"/>
                <w:szCs w:val="20"/>
                <w:lang w:val="en-US" w:eastAsia="en-GB"/>
              </w:rPr>
              <w:t>advices</w:t>
            </w:r>
            <w:proofErr w:type="gramEnd"/>
            <w:r w:rsidRPr="00A9307F">
              <w:rPr>
                <w:rFonts w:ascii="Raleway" w:eastAsia="Times New Roman" w:hAnsi="Raleway" w:cs="Noto Sans"/>
                <w:color w:val="2D2D2D"/>
                <w:sz w:val="20"/>
                <w:szCs w:val="20"/>
                <w:lang w:val="en-US" w:eastAsia="en-GB"/>
              </w:rPr>
              <w:t xml:space="preserve"> </w:t>
            </w:r>
          </w:p>
          <w:p w14:paraId="109859AF" w14:textId="3B5C65D0"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Maintaining the accuracy of supplier details</w:t>
            </w:r>
          </w:p>
          <w:p w14:paraId="3FB5511C" w14:textId="2CFD813C"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Investigating purchase ledger queries for both suppliers and colleagues</w:t>
            </w:r>
          </w:p>
          <w:p w14:paraId="29F58467" w14:textId="66858E14"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Working closely within the team to ensure accuracy of information</w:t>
            </w:r>
          </w:p>
          <w:p w14:paraId="4AE5261B" w14:textId="59B7770F" w:rsidR="00A9307F"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Processing and reconciling petty cash </w:t>
            </w:r>
          </w:p>
          <w:p w14:paraId="162502E1" w14:textId="5BE09928" w:rsidR="009018A5" w:rsidRPr="00A9307F" w:rsidRDefault="00A9307F" w:rsidP="00A9307F">
            <w:pPr>
              <w:pStyle w:val="ListParagraph"/>
              <w:numPr>
                <w:ilvl w:val="0"/>
                <w:numId w:val="12"/>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Any other duties as directed by the Management Team</w:t>
            </w:r>
          </w:p>
        </w:tc>
      </w:tr>
      <w:tr w:rsidR="009018A5" w14:paraId="7FB68119" w14:textId="77777777" w:rsidTr="00657110">
        <w:tc>
          <w:tcPr>
            <w:tcW w:w="2972" w:type="dxa"/>
          </w:tcPr>
          <w:p w14:paraId="11AA48AC"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Person Specification</w:t>
            </w:r>
          </w:p>
        </w:tc>
        <w:tc>
          <w:tcPr>
            <w:tcW w:w="6044" w:type="dxa"/>
          </w:tcPr>
          <w:p w14:paraId="5504D6F1" w14:textId="0B70A0FC"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Previous purchase ledger experience essential </w:t>
            </w:r>
          </w:p>
          <w:p w14:paraId="35B6AC53" w14:textId="79D18769"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Knowledge of Xero accounting system advantageous</w:t>
            </w:r>
          </w:p>
          <w:p w14:paraId="3BFDBEA6" w14:textId="7D2B6F0F"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Knowledge of legal accounts </w:t>
            </w:r>
            <w:r w:rsidRPr="00A9307F">
              <w:rPr>
                <w:rFonts w:ascii="Raleway" w:eastAsia="Times New Roman" w:hAnsi="Raleway" w:cs="Noto Sans"/>
                <w:color w:val="2D2D2D"/>
                <w:sz w:val="20"/>
                <w:szCs w:val="20"/>
                <w:lang w:val="en-US" w:eastAsia="en-GB"/>
              </w:rPr>
              <w:t>practices</w:t>
            </w:r>
            <w:r w:rsidRPr="00A9307F">
              <w:rPr>
                <w:rFonts w:ascii="Raleway" w:eastAsia="Times New Roman" w:hAnsi="Raleway" w:cs="Noto Sans"/>
                <w:color w:val="2D2D2D"/>
                <w:sz w:val="20"/>
                <w:szCs w:val="20"/>
                <w:lang w:val="en-US" w:eastAsia="en-GB"/>
              </w:rPr>
              <w:t xml:space="preserve"> would be useful but not essential</w:t>
            </w:r>
          </w:p>
          <w:p w14:paraId="1087BF9F" w14:textId="40A23966"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Confident to work within tight timescales</w:t>
            </w:r>
          </w:p>
          <w:p w14:paraId="42CEFE05" w14:textId="2D402E58"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Must be IT literate and be willing to learn</w:t>
            </w:r>
          </w:p>
          <w:p w14:paraId="19F3D5B1" w14:textId="0CE0F369"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Working knowledge of Excel and other Microsoft Office packages</w:t>
            </w:r>
          </w:p>
          <w:p w14:paraId="3A59B2E7" w14:textId="27C55CC9"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Good communicator in both written and verbal English</w:t>
            </w:r>
          </w:p>
          <w:p w14:paraId="1E312C53" w14:textId="67FA9CF6" w:rsidR="00A9307F"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 xml:space="preserve">Excellent time management and </w:t>
            </w:r>
            <w:proofErr w:type="spellStart"/>
            <w:r w:rsidRPr="00A9307F">
              <w:rPr>
                <w:rFonts w:ascii="Raleway" w:eastAsia="Times New Roman" w:hAnsi="Raleway" w:cs="Noto Sans"/>
                <w:color w:val="2D2D2D"/>
                <w:sz w:val="20"/>
                <w:szCs w:val="20"/>
                <w:lang w:val="en-US" w:eastAsia="en-GB"/>
              </w:rPr>
              <w:t>organisation</w:t>
            </w:r>
            <w:proofErr w:type="spellEnd"/>
            <w:r w:rsidRPr="00A9307F">
              <w:rPr>
                <w:rFonts w:ascii="Raleway" w:eastAsia="Times New Roman" w:hAnsi="Raleway" w:cs="Noto Sans"/>
                <w:color w:val="2D2D2D"/>
                <w:sz w:val="20"/>
                <w:szCs w:val="20"/>
                <w:lang w:val="en-US" w:eastAsia="en-GB"/>
              </w:rPr>
              <w:t xml:space="preserve"> skills</w:t>
            </w:r>
          </w:p>
          <w:p w14:paraId="4CB2BAD6" w14:textId="6DD6908A" w:rsidR="009018A5" w:rsidRPr="00A9307F" w:rsidRDefault="00A9307F" w:rsidP="00A9307F">
            <w:pPr>
              <w:pStyle w:val="ListParagraph"/>
              <w:numPr>
                <w:ilvl w:val="0"/>
                <w:numId w:val="13"/>
              </w:numPr>
              <w:spacing w:after="0" w:line="240" w:lineRule="auto"/>
              <w:rPr>
                <w:rFonts w:ascii="Raleway" w:eastAsia="Times New Roman" w:hAnsi="Raleway" w:cs="Noto Sans"/>
                <w:color w:val="2D2D2D"/>
                <w:sz w:val="20"/>
                <w:szCs w:val="20"/>
                <w:lang w:val="en-US" w:eastAsia="en-GB"/>
              </w:rPr>
            </w:pPr>
            <w:r w:rsidRPr="00A9307F">
              <w:rPr>
                <w:rFonts w:ascii="Raleway" w:eastAsia="Times New Roman" w:hAnsi="Raleway" w:cs="Noto Sans"/>
                <w:color w:val="2D2D2D"/>
                <w:sz w:val="20"/>
                <w:szCs w:val="20"/>
                <w:lang w:val="en-US" w:eastAsia="en-GB"/>
              </w:rPr>
              <w:t>Good team work ethics</w:t>
            </w:r>
          </w:p>
        </w:tc>
      </w:tr>
      <w:tr w:rsidR="009018A5" w14:paraId="7FAEB0E8" w14:textId="77777777" w:rsidTr="00657110">
        <w:tc>
          <w:tcPr>
            <w:tcW w:w="2972" w:type="dxa"/>
          </w:tcPr>
          <w:p w14:paraId="1783A8BA"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Salary</w:t>
            </w:r>
          </w:p>
        </w:tc>
        <w:tc>
          <w:tcPr>
            <w:tcW w:w="6044" w:type="dxa"/>
          </w:tcPr>
          <w:p w14:paraId="30EC98CD" w14:textId="291A36BD" w:rsidR="009018A5" w:rsidRPr="00FA1441" w:rsidRDefault="00A9307F" w:rsidP="00657110">
            <w:pPr>
              <w:rPr>
                <w:rFonts w:ascii="Raleway" w:eastAsia="Times New Roman" w:hAnsi="Raleway" w:cs="Noto Sans"/>
                <w:color w:val="2D2D2D"/>
                <w:sz w:val="20"/>
                <w:szCs w:val="20"/>
                <w:lang w:val="en-US" w:eastAsia="en-GB"/>
              </w:rPr>
            </w:pPr>
            <w:r>
              <w:rPr>
                <w:rFonts w:ascii="Raleway" w:eastAsia="Times New Roman" w:hAnsi="Raleway" w:cs="Noto Sans"/>
                <w:color w:val="2D2D2D"/>
                <w:sz w:val="20"/>
                <w:szCs w:val="20"/>
                <w:lang w:val="en-US" w:eastAsia="en-GB"/>
              </w:rPr>
              <w:t>£</w:t>
            </w:r>
            <w:r w:rsidR="004F1984">
              <w:rPr>
                <w:rFonts w:ascii="Raleway" w:eastAsia="Times New Roman" w:hAnsi="Raleway" w:cs="Noto Sans"/>
                <w:color w:val="2D2D2D"/>
                <w:sz w:val="20"/>
                <w:szCs w:val="20"/>
                <w:lang w:val="en-US" w:eastAsia="en-GB"/>
              </w:rPr>
              <w:t xml:space="preserve">23,500-25,000 depending on experience </w:t>
            </w:r>
          </w:p>
        </w:tc>
      </w:tr>
      <w:tr w:rsidR="009018A5" w14:paraId="048A5A60" w14:textId="77777777" w:rsidTr="00657110">
        <w:tc>
          <w:tcPr>
            <w:tcW w:w="2972" w:type="dxa"/>
          </w:tcPr>
          <w:p w14:paraId="6BC5BC93"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Working hours</w:t>
            </w:r>
          </w:p>
        </w:tc>
        <w:tc>
          <w:tcPr>
            <w:tcW w:w="6044" w:type="dxa"/>
          </w:tcPr>
          <w:p w14:paraId="1BE03CD4" w14:textId="552CB12E" w:rsidR="009018A5" w:rsidRPr="00FA1441" w:rsidRDefault="00FA1441" w:rsidP="00657110">
            <w:pPr>
              <w:rPr>
                <w:rFonts w:ascii="Raleway" w:eastAsia="Times New Roman" w:hAnsi="Raleway" w:cs="Noto Sans"/>
                <w:color w:val="2D2D2D"/>
                <w:sz w:val="20"/>
                <w:szCs w:val="20"/>
                <w:lang w:val="en-US" w:eastAsia="en-GB"/>
              </w:rPr>
            </w:pPr>
            <w:r>
              <w:rPr>
                <w:rFonts w:ascii="Raleway" w:eastAsia="Times New Roman" w:hAnsi="Raleway" w:cs="Noto Sans"/>
                <w:color w:val="2D2D2D"/>
                <w:sz w:val="20"/>
                <w:szCs w:val="20"/>
                <w:lang w:val="en-US" w:eastAsia="en-GB"/>
              </w:rPr>
              <w:t>9:00am to 5pm, with one hour for lunch Monday - Friday</w:t>
            </w:r>
          </w:p>
        </w:tc>
      </w:tr>
      <w:tr w:rsidR="00FA1441" w14:paraId="1E8BA4BD" w14:textId="77777777" w:rsidTr="00657110">
        <w:tc>
          <w:tcPr>
            <w:tcW w:w="2972" w:type="dxa"/>
          </w:tcPr>
          <w:p w14:paraId="6C7032DE" w14:textId="3D02B21E" w:rsidR="00FA1441" w:rsidRPr="00FA1441" w:rsidRDefault="00FA1441" w:rsidP="00657110">
            <w:pPr>
              <w:rPr>
                <w:rFonts w:ascii="Raleway" w:eastAsia="Times New Roman" w:hAnsi="Raleway" w:cs="Noto Sans"/>
                <w:color w:val="2D2D2D"/>
                <w:sz w:val="20"/>
                <w:szCs w:val="20"/>
                <w:lang w:val="en-US" w:eastAsia="en-GB"/>
              </w:rPr>
            </w:pPr>
            <w:r>
              <w:rPr>
                <w:rFonts w:ascii="Raleway" w:eastAsia="Times New Roman" w:hAnsi="Raleway" w:cs="Noto Sans"/>
                <w:color w:val="2D2D2D"/>
                <w:sz w:val="20"/>
                <w:szCs w:val="20"/>
                <w:lang w:val="en-US" w:eastAsia="en-GB"/>
              </w:rPr>
              <w:t>Job type</w:t>
            </w:r>
          </w:p>
        </w:tc>
        <w:tc>
          <w:tcPr>
            <w:tcW w:w="6044" w:type="dxa"/>
          </w:tcPr>
          <w:p w14:paraId="1D95294E" w14:textId="77777777" w:rsidR="00FA1441" w:rsidRDefault="0090160C" w:rsidP="00657110">
            <w:pPr>
              <w:rPr>
                <w:rFonts w:ascii="Raleway" w:eastAsia="Times New Roman" w:hAnsi="Raleway" w:cs="Noto Sans"/>
                <w:color w:val="2D2D2D"/>
                <w:sz w:val="20"/>
                <w:szCs w:val="20"/>
                <w:lang w:val="en-US" w:eastAsia="en-GB"/>
              </w:rPr>
            </w:pPr>
            <w:r w:rsidRPr="0090160C">
              <w:rPr>
                <w:rFonts w:ascii="Raleway" w:eastAsia="Times New Roman" w:hAnsi="Raleway" w:cs="Noto Sans"/>
                <w:color w:val="2D2D2D"/>
                <w:sz w:val="20"/>
                <w:szCs w:val="20"/>
                <w:lang w:val="en-US" w:eastAsia="en-GB"/>
              </w:rPr>
              <w:t>P</w:t>
            </w:r>
            <w:r w:rsidR="00FA1441" w:rsidRPr="0090160C">
              <w:rPr>
                <w:rFonts w:ascii="Raleway" w:eastAsia="Times New Roman" w:hAnsi="Raleway" w:cs="Noto Sans"/>
                <w:color w:val="2D2D2D"/>
                <w:sz w:val="20"/>
                <w:szCs w:val="20"/>
                <w:lang w:val="en-US" w:eastAsia="en-GB"/>
              </w:rPr>
              <w:t>ermanent</w:t>
            </w:r>
            <w:r w:rsidRPr="0090160C">
              <w:rPr>
                <w:rFonts w:ascii="Raleway" w:eastAsia="Times New Roman" w:hAnsi="Raleway" w:cs="Noto Sans"/>
                <w:color w:val="2D2D2D"/>
                <w:sz w:val="20"/>
                <w:szCs w:val="20"/>
                <w:lang w:val="en-US" w:eastAsia="en-GB"/>
              </w:rPr>
              <w:t xml:space="preserve"> </w:t>
            </w:r>
            <w:r w:rsidR="00A9307F">
              <w:rPr>
                <w:rFonts w:ascii="Raleway" w:eastAsia="Times New Roman" w:hAnsi="Raleway" w:cs="Noto Sans"/>
                <w:color w:val="2D2D2D"/>
                <w:sz w:val="20"/>
                <w:szCs w:val="20"/>
                <w:lang w:val="en-US" w:eastAsia="en-GB"/>
              </w:rPr>
              <w:t>–</w:t>
            </w:r>
            <w:r>
              <w:rPr>
                <w:rFonts w:ascii="Raleway" w:eastAsia="Times New Roman" w:hAnsi="Raleway" w:cs="Noto Sans"/>
                <w:color w:val="2D2D2D"/>
                <w:sz w:val="20"/>
                <w:szCs w:val="20"/>
                <w:lang w:val="en-US" w:eastAsia="en-GB"/>
              </w:rPr>
              <w:t xml:space="preserve"> Hybrid</w:t>
            </w:r>
            <w:r w:rsidR="00A9307F">
              <w:rPr>
                <w:rFonts w:ascii="Raleway" w:eastAsia="Times New Roman" w:hAnsi="Raleway" w:cs="Noto Sans"/>
                <w:color w:val="2D2D2D"/>
                <w:sz w:val="20"/>
                <w:szCs w:val="20"/>
                <w:lang w:val="en-US" w:eastAsia="en-GB"/>
              </w:rPr>
              <w:t xml:space="preserve"> working available. </w:t>
            </w:r>
          </w:p>
          <w:p w14:paraId="275C6496" w14:textId="6D0A43EC" w:rsidR="00A9307F" w:rsidRPr="00FA1441" w:rsidRDefault="00A9307F" w:rsidP="00657110">
            <w:pPr>
              <w:rPr>
                <w:rFonts w:ascii="Raleway" w:eastAsia="Times New Roman" w:hAnsi="Raleway" w:cs="Noto Sans"/>
                <w:color w:val="2D2D2D"/>
                <w:sz w:val="20"/>
                <w:szCs w:val="20"/>
                <w:lang w:val="en-US" w:eastAsia="en-GB"/>
              </w:rPr>
            </w:pPr>
            <w:r>
              <w:rPr>
                <w:rFonts w:ascii="Raleway" w:eastAsia="Times New Roman" w:hAnsi="Raleway" w:cs="Noto Sans"/>
                <w:color w:val="2D2D2D"/>
                <w:sz w:val="20"/>
                <w:szCs w:val="20"/>
                <w:lang w:val="en-US" w:eastAsia="en-GB"/>
              </w:rPr>
              <w:t>Location - Kidlington</w:t>
            </w:r>
          </w:p>
        </w:tc>
      </w:tr>
      <w:tr w:rsidR="009018A5" w14:paraId="11487D46" w14:textId="77777777" w:rsidTr="00657110">
        <w:tc>
          <w:tcPr>
            <w:tcW w:w="2972" w:type="dxa"/>
          </w:tcPr>
          <w:p w14:paraId="4AB9C1AF" w14:textId="77777777" w:rsidR="009018A5" w:rsidRPr="00FA1441" w:rsidRDefault="009018A5" w:rsidP="00657110">
            <w:pPr>
              <w:rPr>
                <w:rFonts w:ascii="Raleway" w:eastAsia="Times New Roman" w:hAnsi="Raleway" w:cs="Noto Sans"/>
                <w:color w:val="2D2D2D"/>
                <w:sz w:val="20"/>
                <w:szCs w:val="20"/>
                <w:lang w:val="en-US" w:eastAsia="en-GB"/>
              </w:rPr>
            </w:pPr>
            <w:r w:rsidRPr="00FA1441">
              <w:rPr>
                <w:rFonts w:ascii="Raleway" w:eastAsia="Times New Roman" w:hAnsi="Raleway" w:cs="Noto Sans"/>
                <w:color w:val="2D2D2D"/>
                <w:sz w:val="20"/>
                <w:szCs w:val="20"/>
                <w:lang w:val="en-US" w:eastAsia="en-GB"/>
              </w:rPr>
              <w:t>Closing date</w:t>
            </w:r>
          </w:p>
        </w:tc>
        <w:tc>
          <w:tcPr>
            <w:tcW w:w="6044" w:type="dxa"/>
          </w:tcPr>
          <w:p w14:paraId="534821E0" w14:textId="1C38A7EC" w:rsidR="009018A5" w:rsidRPr="00FA1441" w:rsidRDefault="00FA1441" w:rsidP="00FA1441">
            <w:pPr>
              <w:pStyle w:val="NoSpacing"/>
              <w:rPr>
                <w:lang w:val="en-GB"/>
              </w:rPr>
            </w:pPr>
            <w:r w:rsidRPr="00FA1441">
              <w:rPr>
                <w:rFonts w:ascii="Raleway" w:eastAsia="Times New Roman" w:hAnsi="Raleway" w:cs="Noto Sans"/>
                <w:color w:val="2D2D2D"/>
                <w:sz w:val="20"/>
                <w:szCs w:val="20"/>
                <w:lang w:eastAsia="en-GB"/>
              </w:rPr>
              <w:t>We reserve the right to amend the closing date or withdraw the advert without notice prior to the closing date.</w:t>
            </w:r>
          </w:p>
        </w:tc>
      </w:tr>
      <w:tr w:rsidR="009018A5" w14:paraId="561B45A7" w14:textId="77777777" w:rsidTr="00657110">
        <w:tc>
          <w:tcPr>
            <w:tcW w:w="2972" w:type="dxa"/>
          </w:tcPr>
          <w:p w14:paraId="24FA9350" w14:textId="541BE894" w:rsidR="009018A5" w:rsidRDefault="009018A5" w:rsidP="00657110">
            <w:r w:rsidRPr="00FA1441">
              <w:rPr>
                <w:rFonts w:ascii="Raleway" w:eastAsia="Times New Roman" w:hAnsi="Raleway" w:cs="Noto Sans"/>
                <w:color w:val="2D2D2D"/>
                <w:sz w:val="20"/>
                <w:szCs w:val="20"/>
                <w:lang w:val="en-US" w:eastAsia="en-GB"/>
              </w:rPr>
              <w:t>Why work for Rock</w:t>
            </w:r>
            <w:r w:rsidR="00980080">
              <w:rPr>
                <w:rFonts w:ascii="Raleway" w:eastAsia="Times New Roman" w:hAnsi="Raleway" w:cs="Noto Sans"/>
                <w:color w:val="2D2D2D"/>
                <w:sz w:val="20"/>
                <w:szCs w:val="20"/>
                <w:lang w:val="en-US" w:eastAsia="en-GB"/>
              </w:rPr>
              <w:t xml:space="preserve"> </w:t>
            </w:r>
            <w:r w:rsidR="00141128">
              <w:rPr>
                <w:rFonts w:ascii="Raleway" w:eastAsia="Times New Roman" w:hAnsi="Raleway" w:cs="Noto Sans"/>
                <w:color w:val="2D2D2D"/>
                <w:sz w:val="20"/>
                <w:szCs w:val="20"/>
                <w:lang w:val="en-US" w:eastAsia="en-GB"/>
              </w:rPr>
              <w:t>MS</w:t>
            </w:r>
            <w:r w:rsidRPr="00FA1441">
              <w:rPr>
                <w:rFonts w:ascii="Raleway" w:eastAsia="Times New Roman" w:hAnsi="Raleway" w:cs="Noto Sans"/>
                <w:color w:val="2D2D2D"/>
                <w:sz w:val="20"/>
                <w:szCs w:val="20"/>
                <w:lang w:val="en-US" w:eastAsia="en-GB"/>
              </w:rPr>
              <w:t>?</w:t>
            </w:r>
          </w:p>
        </w:tc>
        <w:tc>
          <w:tcPr>
            <w:tcW w:w="6044" w:type="dxa"/>
          </w:tcPr>
          <w:p w14:paraId="385132CC" w14:textId="77777777" w:rsidR="00FA1441" w:rsidRDefault="00FA1441" w:rsidP="00FA1441">
            <w:pPr>
              <w:pStyle w:val="NoSpacing"/>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 xml:space="preserve">We are a </w:t>
            </w:r>
            <w:proofErr w:type="gramStart"/>
            <w:r>
              <w:rPr>
                <w:rFonts w:ascii="Raleway" w:eastAsia="Times New Roman" w:hAnsi="Raleway" w:cs="Noto Sans"/>
                <w:color w:val="2D2D2D"/>
                <w:sz w:val="20"/>
                <w:szCs w:val="20"/>
                <w:lang w:eastAsia="en-GB"/>
              </w:rPr>
              <w:t>forward thinking</w:t>
            </w:r>
            <w:proofErr w:type="gramEnd"/>
            <w:r>
              <w:rPr>
                <w:rFonts w:ascii="Raleway" w:eastAsia="Times New Roman" w:hAnsi="Raleway" w:cs="Noto Sans"/>
                <w:color w:val="2D2D2D"/>
                <w:sz w:val="20"/>
                <w:szCs w:val="20"/>
                <w:lang w:eastAsia="en-GB"/>
              </w:rPr>
              <w:t>, dynamic company, who put their clients and employees first. We are a fun and flexible firm with good opportunities for development and career progression. We expect a lot from our employees but in return we offer:</w:t>
            </w:r>
          </w:p>
          <w:p w14:paraId="1E168C23"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The ability to earn up to 30 days of holiday with years of service (standard holiday packages start at 21 days plus all bank holidays</w:t>
            </w:r>
            <w:proofErr w:type="gramStart"/>
            <w:r>
              <w:rPr>
                <w:rFonts w:ascii="Raleway" w:eastAsia="Times New Roman" w:hAnsi="Raleway" w:cs="Noto Sans"/>
                <w:color w:val="2D2D2D"/>
                <w:sz w:val="20"/>
                <w:szCs w:val="20"/>
                <w:lang w:eastAsia="en-GB"/>
              </w:rPr>
              <w:t>);</w:t>
            </w:r>
            <w:proofErr w:type="gramEnd"/>
          </w:p>
          <w:p w14:paraId="620ACDE4"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Additional paid day off on your birthday.</w:t>
            </w:r>
          </w:p>
          <w:p w14:paraId="53897FFD"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Ability to purchase a further 5 days of holiday each year.</w:t>
            </w:r>
          </w:p>
          <w:p w14:paraId="5CFFF6C8"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Discretionary additional holiday days given at Christmas (up to a maximum of 2 days)</w:t>
            </w:r>
          </w:p>
          <w:p w14:paraId="62AB49BF"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 xml:space="preserve">Flexible working schemes </w:t>
            </w:r>
            <w:proofErr w:type="gramStart"/>
            <w:r>
              <w:rPr>
                <w:rFonts w:ascii="Raleway" w:eastAsia="Times New Roman" w:hAnsi="Raleway" w:cs="Noto Sans"/>
                <w:color w:val="2D2D2D"/>
                <w:sz w:val="20"/>
                <w:szCs w:val="20"/>
                <w:lang w:eastAsia="en-GB"/>
              </w:rPr>
              <w:t>available</w:t>
            </w:r>
            <w:proofErr w:type="gramEnd"/>
            <w:r>
              <w:rPr>
                <w:rFonts w:ascii="Raleway" w:eastAsia="Times New Roman" w:hAnsi="Raleway" w:cs="Noto Sans"/>
                <w:color w:val="2D2D2D"/>
                <w:sz w:val="20"/>
                <w:szCs w:val="20"/>
                <w:lang w:eastAsia="en-GB"/>
              </w:rPr>
              <w:t xml:space="preserve"> to all employees.</w:t>
            </w:r>
          </w:p>
          <w:p w14:paraId="6038FE39"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lastRenderedPageBreak/>
              <w:t xml:space="preserve">Private medical health care with the option </w:t>
            </w:r>
            <w:proofErr w:type="gramStart"/>
            <w:r>
              <w:rPr>
                <w:rFonts w:ascii="Raleway" w:eastAsia="Times New Roman" w:hAnsi="Raleway" w:cs="Noto Sans"/>
                <w:color w:val="2D2D2D"/>
                <w:sz w:val="20"/>
                <w:szCs w:val="20"/>
                <w:lang w:eastAsia="en-GB"/>
              </w:rPr>
              <w:t>to add</w:t>
            </w:r>
            <w:proofErr w:type="gramEnd"/>
            <w:r>
              <w:rPr>
                <w:rFonts w:ascii="Raleway" w:eastAsia="Times New Roman" w:hAnsi="Raleway" w:cs="Noto Sans"/>
                <w:color w:val="2D2D2D"/>
                <w:sz w:val="20"/>
                <w:szCs w:val="20"/>
                <w:lang w:eastAsia="en-GB"/>
              </w:rPr>
              <w:t xml:space="preserve"> optical and dental care.</w:t>
            </w:r>
          </w:p>
          <w:p w14:paraId="057DC8BF"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Discounted gym memberships.</w:t>
            </w:r>
          </w:p>
          <w:p w14:paraId="458AFA6A"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Fresh fruit baskets in each office on a weekly basis.</w:t>
            </w:r>
          </w:p>
          <w:p w14:paraId="7FB582BB"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Cycle to work scheme.</w:t>
            </w:r>
          </w:p>
          <w:p w14:paraId="7165320C"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Unlimited access to online based training.</w:t>
            </w:r>
          </w:p>
          <w:p w14:paraId="523DE8C6" w14:textId="77777777" w:rsidR="00FA1441" w:rsidRDefault="00FA1441" w:rsidP="00FA1441">
            <w:pPr>
              <w:pStyle w:val="NoSpacing"/>
              <w:numPr>
                <w:ilvl w:val="0"/>
                <w:numId w:val="5"/>
              </w:numPr>
              <w:rPr>
                <w:rFonts w:ascii="Raleway" w:eastAsia="Times New Roman" w:hAnsi="Raleway" w:cs="Noto Sans"/>
                <w:color w:val="2D2D2D"/>
                <w:sz w:val="20"/>
                <w:szCs w:val="20"/>
                <w:lang w:eastAsia="en-GB"/>
              </w:rPr>
            </w:pPr>
            <w:r>
              <w:rPr>
                <w:rFonts w:ascii="Raleway" w:eastAsia="Times New Roman" w:hAnsi="Raleway" w:cs="Noto Sans"/>
                <w:color w:val="2D2D2D"/>
                <w:sz w:val="20"/>
                <w:szCs w:val="20"/>
                <w:lang w:eastAsia="en-GB"/>
              </w:rPr>
              <w:t xml:space="preserve">Employee assistance </w:t>
            </w:r>
            <w:proofErr w:type="spellStart"/>
            <w:r>
              <w:rPr>
                <w:rFonts w:ascii="Raleway" w:eastAsia="Times New Roman" w:hAnsi="Raleway" w:cs="Noto Sans"/>
                <w:color w:val="2D2D2D"/>
                <w:sz w:val="20"/>
                <w:szCs w:val="20"/>
                <w:lang w:eastAsia="en-GB"/>
              </w:rPr>
              <w:t>programme</w:t>
            </w:r>
            <w:proofErr w:type="spellEnd"/>
            <w:r>
              <w:rPr>
                <w:rFonts w:ascii="Raleway" w:eastAsia="Times New Roman" w:hAnsi="Raleway" w:cs="Noto Sans"/>
                <w:color w:val="2D2D2D"/>
                <w:sz w:val="20"/>
                <w:szCs w:val="20"/>
                <w:lang w:eastAsia="en-GB"/>
              </w:rPr>
              <w:t xml:space="preserve"> with access to physical, mental and emotional health advice &amp; webinars, wellbeing videos and </w:t>
            </w:r>
            <w:proofErr w:type="spellStart"/>
            <w:r>
              <w:rPr>
                <w:rFonts w:ascii="Raleway" w:eastAsia="Times New Roman" w:hAnsi="Raleway" w:cs="Noto Sans"/>
                <w:color w:val="2D2D2D"/>
                <w:sz w:val="20"/>
                <w:szCs w:val="20"/>
                <w:lang w:eastAsia="en-GB"/>
              </w:rPr>
              <w:t>programmes</w:t>
            </w:r>
            <w:proofErr w:type="spellEnd"/>
            <w:r>
              <w:rPr>
                <w:rFonts w:ascii="Raleway" w:eastAsia="Times New Roman" w:hAnsi="Raleway" w:cs="Noto Sans"/>
                <w:color w:val="2D2D2D"/>
                <w:sz w:val="20"/>
                <w:szCs w:val="20"/>
                <w:lang w:eastAsia="en-GB"/>
              </w:rPr>
              <w:t>, online counselling &amp; mini health checks.</w:t>
            </w:r>
          </w:p>
          <w:p w14:paraId="3BF23656" w14:textId="77777777" w:rsidR="009018A5" w:rsidRDefault="009018A5" w:rsidP="00657110"/>
        </w:tc>
      </w:tr>
      <w:tr w:rsidR="00FA1441" w14:paraId="3F6AE36E" w14:textId="77777777" w:rsidTr="00657110">
        <w:tc>
          <w:tcPr>
            <w:tcW w:w="2972" w:type="dxa"/>
          </w:tcPr>
          <w:p w14:paraId="2D1AD69D" w14:textId="0029661B" w:rsidR="00FA1441" w:rsidRDefault="00FA1441" w:rsidP="00657110">
            <w:r w:rsidRPr="00FA1441">
              <w:rPr>
                <w:rFonts w:ascii="Raleway" w:eastAsia="Times New Roman" w:hAnsi="Raleway" w:cs="Noto Sans"/>
                <w:color w:val="2D2D2D"/>
                <w:sz w:val="20"/>
                <w:szCs w:val="20"/>
                <w:lang w:val="en-US" w:eastAsia="en-GB"/>
              </w:rPr>
              <w:lastRenderedPageBreak/>
              <w:t>How to apply?</w:t>
            </w:r>
          </w:p>
        </w:tc>
        <w:tc>
          <w:tcPr>
            <w:tcW w:w="6044" w:type="dxa"/>
          </w:tcPr>
          <w:p w14:paraId="79A80F96" w14:textId="2F974819" w:rsidR="00FA1441" w:rsidRDefault="00FA1441" w:rsidP="00FA1441">
            <w:pPr>
              <w:pStyle w:val="NoSpacing"/>
            </w:pPr>
            <w:r w:rsidRPr="00FA1441">
              <w:rPr>
                <w:rFonts w:ascii="Raleway" w:eastAsia="Times New Roman" w:hAnsi="Raleway" w:cs="Noto Sans"/>
                <w:color w:val="2D2D2D"/>
                <w:sz w:val="20"/>
                <w:szCs w:val="20"/>
                <w:lang w:eastAsia="en-GB"/>
              </w:rPr>
              <w:t>If you are interested in this position, or would like further information, please email</w:t>
            </w:r>
            <w:r w:rsidR="00A05C01">
              <w:rPr>
                <w:rFonts w:ascii="Raleway" w:eastAsia="Times New Roman" w:hAnsi="Raleway" w:cs="Noto Sans"/>
                <w:color w:val="2D2D2D"/>
                <w:sz w:val="20"/>
                <w:szCs w:val="20"/>
                <w:lang w:eastAsia="en-GB"/>
              </w:rPr>
              <w:t xml:space="preserve"> </w:t>
            </w:r>
            <w:hyperlink r:id="rId7" w:history="1">
              <w:r w:rsidR="00A05C01" w:rsidRPr="00055AC6">
                <w:rPr>
                  <w:rStyle w:val="Hyperlink"/>
                  <w:rFonts w:ascii="Raleway" w:eastAsia="Times New Roman" w:hAnsi="Raleway" w:cs="Noto Sans"/>
                  <w:sz w:val="20"/>
                  <w:szCs w:val="20"/>
                  <w:lang w:eastAsia="en-GB"/>
                </w:rPr>
                <w:t>recruitment@rockms.co.uk</w:t>
              </w:r>
            </w:hyperlink>
            <w:r w:rsidRPr="00FA1441">
              <w:rPr>
                <w:rFonts w:ascii="Raleway" w:eastAsia="Times New Roman" w:hAnsi="Raleway" w:cs="Noto Sans"/>
                <w:color w:val="2D2D2D"/>
                <w:sz w:val="20"/>
                <w:szCs w:val="20"/>
                <w:lang w:eastAsia="en-GB"/>
              </w:rPr>
              <w:t xml:space="preserve"> with the job title clearly stated in the subject line.</w:t>
            </w:r>
          </w:p>
        </w:tc>
      </w:tr>
    </w:tbl>
    <w:p w14:paraId="11653395" w14:textId="77777777" w:rsidR="009F6A53" w:rsidRPr="009018A5" w:rsidRDefault="009F6A53" w:rsidP="009018A5"/>
    <w:sectPr w:rsidR="009F6A53" w:rsidRPr="009018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75A2" w14:textId="77777777" w:rsidR="00F629BF" w:rsidRDefault="00F629BF" w:rsidP="00F05A5E">
      <w:pPr>
        <w:spacing w:after="0" w:line="240" w:lineRule="auto"/>
      </w:pPr>
      <w:r>
        <w:separator/>
      </w:r>
    </w:p>
  </w:endnote>
  <w:endnote w:type="continuationSeparator" w:id="0">
    <w:p w14:paraId="0373D421" w14:textId="77777777" w:rsidR="00F629BF" w:rsidRDefault="00F629BF" w:rsidP="00F0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0630" w14:textId="77777777" w:rsidR="00F629BF" w:rsidRDefault="00F629BF" w:rsidP="00F05A5E">
      <w:pPr>
        <w:spacing w:after="0" w:line="240" w:lineRule="auto"/>
      </w:pPr>
      <w:r>
        <w:separator/>
      </w:r>
    </w:p>
  </w:footnote>
  <w:footnote w:type="continuationSeparator" w:id="0">
    <w:p w14:paraId="5535E823" w14:textId="77777777" w:rsidR="00F629BF" w:rsidRDefault="00F629BF" w:rsidP="00F0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1C0A" w14:textId="3569F23B" w:rsidR="00F05A5E" w:rsidRDefault="009F6A53" w:rsidP="009F6A53">
    <w:pPr>
      <w:pStyle w:val="Header"/>
      <w:jc w:val="center"/>
    </w:pPr>
    <w:r>
      <w:rPr>
        <w:noProof/>
      </w:rPr>
      <w:drawing>
        <wp:inline distT="0" distB="0" distL="0" distR="0" wp14:anchorId="6A465FCE" wp14:editId="28D64F9C">
          <wp:extent cx="3681095" cy="1487170"/>
          <wp:effectExtent l="0" t="0" r="0" b="0"/>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3681095" cy="148717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268FF"/>
    <w:multiLevelType w:val="hybridMultilevel"/>
    <w:tmpl w:val="A746C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FD1B1B"/>
    <w:multiLevelType w:val="hybridMultilevel"/>
    <w:tmpl w:val="5F0A9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958B0"/>
    <w:multiLevelType w:val="hybridMultilevel"/>
    <w:tmpl w:val="363A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80DC1"/>
    <w:multiLevelType w:val="hybridMultilevel"/>
    <w:tmpl w:val="6F28E32C"/>
    <w:lvl w:ilvl="0" w:tplc="D2B0578C">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432B6D"/>
    <w:multiLevelType w:val="hybridMultilevel"/>
    <w:tmpl w:val="80CC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43C33"/>
    <w:multiLevelType w:val="hybridMultilevel"/>
    <w:tmpl w:val="64D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73A78"/>
    <w:multiLevelType w:val="hybridMultilevel"/>
    <w:tmpl w:val="F6FCC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BF1573"/>
    <w:multiLevelType w:val="hybridMultilevel"/>
    <w:tmpl w:val="0C16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A7C76"/>
    <w:multiLevelType w:val="hybridMultilevel"/>
    <w:tmpl w:val="078AA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D3D1EB7"/>
    <w:multiLevelType w:val="hybridMultilevel"/>
    <w:tmpl w:val="2EC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67853"/>
    <w:multiLevelType w:val="hybridMultilevel"/>
    <w:tmpl w:val="A452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32648"/>
    <w:multiLevelType w:val="hybridMultilevel"/>
    <w:tmpl w:val="9B08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16825">
    <w:abstractNumId w:val="8"/>
  </w:num>
  <w:num w:numId="2" w16cid:durableId="1553731268">
    <w:abstractNumId w:val="6"/>
  </w:num>
  <w:num w:numId="3" w16cid:durableId="647780183">
    <w:abstractNumId w:val="3"/>
  </w:num>
  <w:num w:numId="4" w16cid:durableId="931201840">
    <w:abstractNumId w:val="0"/>
  </w:num>
  <w:num w:numId="5" w16cid:durableId="519053191">
    <w:abstractNumId w:val="0"/>
  </w:num>
  <w:num w:numId="6" w16cid:durableId="1910769300">
    <w:abstractNumId w:val="7"/>
  </w:num>
  <w:num w:numId="7" w16cid:durableId="394864883">
    <w:abstractNumId w:val="11"/>
  </w:num>
  <w:num w:numId="8" w16cid:durableId="831529852">
    <w:abstractNumId w:val="4"/>
  </w:num>
  <w:num w:numId="9" w16cid:durableId="80176633">
    <w:abstractNumId w:val="9"/>
  </w:num>
  <w:num w:numId="10" w16cid:durableId="1596129697">
    <w:abstractNumId w:val="1"/>
  </w:num>
  <w:num w:numId="11" w16cid:durableId="1650744244">
    <w:abstractNumId w:val="2"/>
  </w:num>
  <w:num w:numId="12" w16cid:durableId="1570922617">
    <w:abstractNumId w:val="5"/>
  </w:num>
  <w:num w:numId="13" w16cid:durableId="1115833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34"/>
    <w:rsid w:val="00027122"/>
    <w:rsid w:val="001251FA"/>
    <w:rsid w:val="00141128"/>
    <w:rsid w:val="002F7824"/>
    <w:rsid w:val="00382D10"/>
    <w:rsid w:val="003F483C"/>
    <w:rsid w:val="00482C35"/>
    <w:rsid w:val="004857D4"/>
    <w:rsid w:val="004B183D"/>
    <w:rsid w:val="004F1984"/>
    <w:rsid w:val="004F2B6C"/>
    <w:rsid w:val="00592022"/>
    <w:rsid w:val="0063691A"/>
    <w:rsid w:val="007D2C40"/>
    <w:rsid w:val="00800AF2"/>
    <w:rsid w:val="00814603"/>
    <w:rsid w:val="0090160C"/>
    <w:rsid w:val="009018A5"/>
    <w:rsid w:val="00980080"/>
    <w:rsid w:val="009F6A53"/>
    <w:rsid w:val="00A05C01"/>
    <w:rsid w:val="00A53118"/>
    <w:rsid w:val="00A9307F"/>
    <w:rsid w:val="00B640EF"/>
    <w:rsid w:val="00C96BAC"/>
    <w:rsid w:val="00D95BDC"/>
    <w:rsid w:val="00DB5E74"/>
    <w:rsid w:val="00DD342A"/>
    <w:rsid w:val="00EC4734"/>
    <w:rsid w:val="00EC4C8F"/>
    <w:rsid w:val="00ED2D42"/>
    <w:rsid w:val="00F05A5E"/>
    <w:rsid w:val="00F629BF"/>
    <w:rsid w:val="00FA13F6"/>
    <w:rsid w:val="00FA1441"/>
    <w:rsid w:val="00FD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8568"/>
  <w15:chartTrackingRefBased/>
  <w15:docId w15:val="{CE15819E-80BC-423F-A2D4-2EE414DE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3F6"/>
    <w:pPr>
      <w:spacing w:after="0" w:line="240" w:lineRule="auto"/>
    </w:pPr>
    <w:rPr>
      <w:lang w:val="en-US"/>
    </w:rPr>
  </w:style>
  <w:style w:type="paragraph" w:styleId="ListParagraph">
    <w:name w:val="List Paragraph"/>
    <w:basedOn w:val="Normal"/>
    <w:uiPriority w:val="34"/>
    <w:qFormat/>
    <w:rsid w:val="00FA13F6"/>
    <w:pPr>
      <w:spacing w:after="200" w:line="276" w:lineRule="auto"/>
      <w:ind w:left="720"/>
      <w:contextualSpacing/>
    </w:pPr>
  </w:style>
  <w:style w:type="paragraph" w:styleId="Header">
    <w:name w:val="header"/>
    <w:basedOn w:val="Normal"/>
    <w:link w:val="HeaderChar"/>
    <w:uiPriority w:val="99"/>
    <w:unhideWhenUsed/>
    <w:rsid w:val="00F05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A5E"/>
  </w:style>
  <w:style w:type="paragraph" w:styleId="Footer">
    <w:name w:val="footer"/>
    <w:basedOn w:val="Normal"/>
    <w:link w:val="FooterChar"/>
    <w:uiPriority w:val="99"/>
    <w:unhideWhenUsed/>
    <w:rsid w:val="00F05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A5E"/>
  </w:style>
  <w:style w:type="character" w:styleId="Hyperlink">
    <w:name w:val="Hyperlink"/>
    <w:basedOn w:val="DefaultParagraphFont"/>
    <w:uiPriority w:val="99"/>
    <w:unhideWhenUsed/>
    <w:rsid w:val="003F483C"/>
    <w:rPr>
      <w:color w:val="0563C1" w:themeColor="hyperlink"/>
      <w:u w:val="single"/>
    </w:rPr>
  </w:style>
  <w:style w:type="character" w:styleId="UnresolvedMention">
    <w:name w:val="Unresolved Mention"/>
    <w:basedOn w:val="DefaultParagraphFont"/>
    <w:uiPriority w:val="99"/>
    <w:semiHidden/>
    <w:unhideWhenUsed/>
    <w:rsid w:val="003F483C"/>
    <w:rPr>
      <w:color w:val="605E5C"/>
      <w:shd w:val="clear" w:color="auto" w:fill="E1DFDD"/>
    </w:rPr>
  </w:style>
  <w:style w:type="table" w:styleId="TableGrid">
    <w:name w:val="Table Grid"/>
    <w:basedOn w:val="TableNormal"/>
    <w:uiPriority w:val="39"/>
    <w:rsid w:val="0090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9253">
      <w:bodyDiv w:val="1"/>
      <w:marLeft w:val="0"/>
      <w:marRight w:val="0"/>
      <w:marTop w:val="0"/>
      <w:marBottom w:val="0"/>
      <w:divBdr>
        <w:top w:val="none" w:sz="0" w:space="0" w:color="auto"/>
        <w:left w:val="none" w:sz="0" w:space="0" w:color="auto"/>
        <w:bottom w:val="none" w:sz="0" w:space="0" w:color="auto"/>
        <w:right w:val="none" w:sz="0" w:space="0" w:color="auto"/>
      </w:divBdr>
    </w:div>
    <w:div w:id="582566638">
      <w:bodyDiv w:val="1"/>
      <w:marLeft w:val="0"/>
      <w:marRight w:val="0"/>
      <w:marTop w:val="0"/>
      <w:marBottom w:val="0"/>
      <w:divBdr>
        <w:top w:val="none" w:sz="0" w:space="0" w:color="auto"/>
        <w:left w:val="none" w:sz="0" w:space="0" w:color="auto"/>
        <w:bottom w:val="none" w:sz="0" w:space="0" w:color="auto"/>
        <w:right w:val="none" w:sz="0" w:space="0" w:color="auto"/>
      </w:divBdr>
    </w:div>
    <w:div w:id="900095637">
      <w:bodyDiv w:val="1"/>
      <w:marLeft w:val="0"/>
      <w:marRight w:val="0"/>
      <w:marTop w:val="0"/>
      <w:marBottom w:val="0"/>
      <w:divBdr>
        <w:top w:val="none" w:sz="0" w:space="0" w:color="auto"/>
        <w:left w:val="none" w:sz="0" w:space="0" w:color="auto"/>
        <w:bottom w:val="none" w:sz="0" w:space="0" w:color="auto"/>
        <w:right w:val="none" w:sz="0" w:space="0" w:color="auto"/>
      </w:divBdr>
    </w:div>
    <w:div w:id="980186430">
      <w:bodyDiv w:val="1"/>
      <w:marLeft w:val="0"/>
      <w:marRight w:val="0"/>
      <w:marTop w:val="0"/>
      <w:marBottom w:val="0"/>
      <w:divBdr>
        <w:top w:val="none" w:sz="0" w:space="0" w:color="auto"/>
        <w:left w:val="none" w:sz="0" w:space="0" w:color="auto"/>
        <w:bottom w:val="none" w:sz="0" w:space="0" w:color="auto"/>
        <w:right w:val="none" w:sz="0" w:space="0" w:color="auto"/>
      </w:divBdr>
    </w:div>
    <w:div w:id="985085618">
      <w:bodyDiv w:val="1"/>
      <w:marLeft w:val="0"/>
      <w:marRight w:val="0"/>
      <w:marTop w:val="0"/>
      <w:marBottom w:val="0"/>
      <w:divBdr>
        <w:top w:val="none" w:sz="0" w:space="0" w:color="auto"/>
        <w:left w:val="none" w:sz="0" w:space="0" w:color="auto"/>
        <w:bottom w:val="none" w:sz="0" w:space="0" w:color="auto"/>
        <w:right w:val="none" w:sz="0" w:space="0" w:color="auto"/>
      </w:divBdr>
    </w:div>
    <w:div w:id="1737630783">
      <w:bodyDiv w:val="1"/>
      <w:marLeft w:val="0"/>
      <w:marRight w:val="0"/>
      <w:marTop w:val="0"/>
      <w:marBottom w:val="0"/>
      <w:divBdr>
        <w:top w:val="none" w:sz="0" w:space="0" w:color="auto"/>
        <w:left w:val="none" w:sz="0" w:space="0" w:color="auto"/>
        <w:bottom w:val="none" w:sz="0" w:space="0" w:color="auto"/>
        <w:right w:val="none" w:sz="0" w:space="0" w:color="auto"/>
      </w:divBdr>
    </w:div>
    <w:div w:id="1841893853">
      <w:bodyDiv w:val="1"/>
      <w:marLeft w:val="0"/>
      <w:marRight w:val="0"/>
      <w:marTop w:val="0"/>
      <w:marBottom w:val="0"/>
      <w:divBdr>
        <w:top w:val="none" w:sz="0" w:space="0" w:color="auto"/>
        <w:left w:val="none" w:sz="0" w:space="0" w:color="auto"/>
        <w:bottom w:val="none" w:sz="0" w:space="0" w:color="auto"/>
        <w:right w:val="none" w:sz="0" w:space="0" w:color="auto"/>
      </w:divBdr>
    </w:div>
    <w:div w:id="1921132920">
      <w:bodyDiv w:val="1"/>
      <w:marLeft w:val="0"/>
      <w:marRight w:val="0"/>
      <w:marTop w:val="0"/>
      <w:marBottom w:val="0"/>
      <w:divBdr>
        <w:top w:val="none" w:sz="0" w:space="0" w:color="auto"/>
        <w:left w:val="none" w:sz="0" w:space="0" w:color="auto"/>
        <w:bottom w:val="none" w:sz="0" w:space="0" w:color="auto"/>
        <w:right w:val="none" w:sz="0" w:space="0" w:color="auto"/>
      </w:divBdr>
    </w:div>
    <w:div w:id="21332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rockm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Bartlett</dc:creator>
  <cp:keywords/>
  <dc:description/>
  <cp:lastModifiedBy>Lillie Debbage</cp:lastModifiedBy>
  <cp:revision>2</cp:revision>
  <dcterms:created xsi:type="dcterms:W3CDTF">2025-06-11T10:53:00Z</dcterms:created>
  <dcterms:modified xsi:type="dcterms:W3CDTF">2025-06-11T10:53:00Z</dcterms:modified>
</cp:coreProperties>
</file>